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85" w:rsidRDefault="00B06411" w:rsidP="00FA60CB">
      <w:pPr>
        <w:pBdr>
          <w:bottom w:val="single" w:sz="12" w:space="1" w:color="auto"/>
        </w:pBdr>
        <w:spacing w:after="0"/>
        <w:rPr>
          <w:rFonts w:cs="Calibri"/>
          <w:color w:val="000000"/>
          <w:sz w:val="20"/>
          <w:szCs w:val="20"/>
        </w:rPr>
      </w:pPr>
      <w:r w:rsidRPr="00FA60CB">
        <w:rPr>
          <w:rFonts w:cs="Calibri"/>
          <w:color w:val="000000"/>
          <w:sz w:val="32"/>
          <w:szCs w:val="32"/>
        </w:rPr>
        <w:t>CURRICULUM VITAE</w:t>
      </w:r>
      <w:r>
        <w:rPr>
          <w:rFonts w:cs="Calibri"/>
          <w:color w:val="000000"/>
          <w:sz w:val="20"/>
          <w:szCs w:val="20"/>
        </w:rPr>
        <w:t xml:space="preserve"> </w:t>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sidR="00FA60CB">
        <w:rPr>
          <w:rFonts w:cs="Calibri"/>
          <w:color w:val="000000"/>
          <w:sz w:val="20"/>
          <w:szCs w:val="20"/>
        </w:rPr>
        <w:t xml:space="preserve">                   </w:t>
      </w:r>
      <w:r>
        <w:rPr>
          <w:rFonts w:cs="Calibri"/>
          <w:color w:val="000000"/>
          <w:sz w:val="20"/>
          <w:szCs w:val="20"/>
        </w:rPr>
        <w:tab/>
        <w:t xml:space="preserve"> </w:t>
      </w:r>
      <w:r w:rsidR="00FA60CB">
        <w:rPr>
          <w:rFonts w:asciiTheme="minorHAnsi" w:hAnsiTheme="minorHAnsi" w:cs="Calibri"/>
          <w:noProof/>
          <w:color w:val="000000"/>
        </w:rPr>
        <w:t xml:space="preserve">                                                                                                                                                           </w:t>
      </w:r>
      <w:r w:rsidR="00FA60CB">
        <w:rPr>
          <w:rFonts w:asciiTheme="minorHAnsi" w:hAnsiTheme="minorHAnsi" w:cs="Calibri"/>
          <w:noProof/>
          <w:color w:val="000000"/>
        </w:rPr>
        <w:drawing>
          <wp:inline distT="0" distB="0" distL="0" distR="0">
            <wp:extent cx="990600" cy="1263520"/>
            <wp:effectExtent l="19050" t="0" r="0" b="0"/>
            <wp:docPr id="7" name="صورة 2" descr="C:\Users\DELL\Desktop\basit hashmi\IMG-20171211-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basit hashmi\IMG-20171211-WA0033.jpg"/>
                    <pic:cNvPicPr>
                      <a:picLocks noChangeAspect="1" noChangeArrowheads="1"/>
                    </pic:cNvPicPr>
                  </pic:nvPicPr>
                  <pic:blipFill>
                    <a:blip r:embed="rId5" cstate="print"/>
                    <a:srcRect/>
                    <a:stretch>
                      <a:fillRect/>
                    </a:stretch>
                  </pic:blipFill>
                  <pic:spPr bwMode="auto">
                    <a:xfrm>
                      <a:off x="0" y="0"/>
                      <a:ext cx="990600" cy="1263520"/>
                    </a:xfrm>
                    <a:prstGeom prst="rect">
                      <a:avLst/>
                    </a:prstGeom>
                    <a:noFill/>
                    <a:ln w="9525">
                      <a:noFill/>
                      <a:miter lim="800000"/>
                      <a:headEnd/>
                      <a:tailEnd/>
                    </a:ln>
                  </pic:spPr>
                </pic:pic>
              </a:graphicData>
            </a:graphic>
          </wp:inline>
        </w:drawing>
      </w:r>
      <w:r w:rsidR="00FA60CB">
        <w:rPr>
          <w:rFonts w:asciiTheme="minorHAnsi" w:hAnsiTheme="minorHAnsi" w:cs="Calibri"/>
          <w:noProof/>
          <w:color w:val="000000"/>
        </w:rPr>
        <w:t xml:space="preserve">      </w:t>
      </w:r>
    </w:p>
    <w:p w:rsidR="00F53A85" w:rsidRPr="008D098C" w:rsidRDefault="00B06411" w:rsidP="00FA60CB">
      <w:pPr>
        <w:spacing w:before="120" w:after="120"/>
        <w:rPr>
          <w:rFonts w:asciiTheme="minorHAnsi" w:hAnsiTheme="minorHAnsi" w:cs="Calibri"/>
          <w:color w:val="000000"/>
        </w:rPr>
      </w:pPr>
      <w:r>
        <w:rPr>
          <w:rStyle w:val="TitleChar"/>
          <w:color w:val="auto"/>
        </w:rPr>
        <w:t>UMAIR BASHIR</w:t>
      </w:r>
      <w:r w:rsidR="00FA60CB">
        <w:rPr>
          <w:rFonts w:ascii="Cambria" w:hAnsi="Cambria" w:cs="Calibri"/>
          <w:color w:val="4F81BD"/>
          <w:sz w:val="36"/>
          <w:szCs w:val="36"/>
        </w:rPr>
        <w:t xml:space="preserve">                                                                                                                                                                                       </w:t>
      </w:r>
      <w:r>
        <w:rPr>
          <w:rFonts w:ascii="Cambria" w:hAnsi="Cambria" w:cs="Calibri"/>
          <w:color w:val="4F81BD"/>
          <w:sz w:val="36"/>
          <w:szCs w:val="36"/>
        </w:rPr>
        <w:br/>
      </w:r>
      <w:r w:rsidR="008D098C" w:rsidRPr="008D098C">
        <w:rPr>
          <w:rFonts w:asciiTheme="minorHAnsi" w:hAnsiTheme="minorHAnsi" w:cs="Calibri"/>
          <w:b/>
          <w:bCs/>
          <w:color w:val="000000"/>
        </w:rPr>
        <w:t>Contact #</w:t>
      </w:r>
      <w:r w:rsidR="008D098C">
        <w:rPr>
          <w:rFonts w:asciiTheme="minorHAnsi" w:hAnsiTheme="minorHAnsi" w:cs="Calibri"/>
          <w:color w:val="000000"/>
        </w:rPr>
        <w:t xml:space="preserve">                            00971589514324  </w:t>
      </w:r>
      <w:r w:rsidR="00FA60CB">
        <w:rPr>
          <w:rFonts w:asciiTheme="minorHAnsi" w:hAnsiTheme="minorHAnsi" w:cs="Calibri"/>
          <w:color w:val="000000"/>
        </w:rPr>
        <w:t xml:space="preserve">                                                                                                                                                                                                       </w:t>
      </w:r>
    </w:p>
    <w:p w:rsidR="00F53A85" w:rsidRDefault="00B06411">
      <w:pPr>
        <w:spacing w:before="120" w:after="120"/>
        <w:rPr>
          <w:rFonts w:ascii="Century Gothic" w:hAnsi="Century Gothic" w:cs="Calibri"/>
          <w:color w:val="000000"/>
          <w:sz w:val="20"/>
          <w:szCs w:val="20"/>
        </w:rPr>
      </w:pPr>
      <w:r>
        <w:rPr>
          <w:rFonts w:ascii="Century Gothic" w:hAnsi="Century Gothic" w:cs="Calibri"/>
          <w:b/>
          <w:bCs/>
          <w:color w:val="000000"/>
          <w:sz w:val="20"/>
          <w:szCs w:val="20"/>
        </w:rPr>
        <w:t>Email ID:</w:t>
      </w:r>
      <w:r>
        <w:rPr>
          <w:rFonts w:ascii="Century Gothic" w:hAnsi="Century Gothic" w:cs="Calibri"/>
          <w:b/>
          <w:bCs/>
          <w:color w:val="000000"/>
          <w:sz w:val="20"/>
          <w:szCs w:val="20"/>
        </w:rPr>
        <w:tab/>
      </w:r>
      <w:r>
        <w:rPr>
          <w:rFonts w:ascii="Century Gothic" w:hAnsi="Century Gothic" w:cs="Calibri"/>
          <w:b/>
          <w:bCs/>
          <w:color w:val="000000"/>
          <w:sz w:val="20"/>
          <w:szCs w:val="20"/>
        </w:rPr>
        <w:tab/>
      </w:r>
      <w:hyperlink r:id="rId6" w:history="1">
        <w:r>
          <w:rPr>
            <w:rStyle w:val="Hyperlink"/>
            <w:rFonts w:ascii="Century Gothic" w:hAnsi="Century Gothic" w:cs="Calibri"/>
            <w:sz w:val="20"/>
            <w:szCs w:val="20"/>
          </w:rPr>
          <w:t>bumair97@gmail.com</w:t>
        </w:r>
      </w:hyperlink>
    </w:p>
    <w:p w:rsidR="00453A9B" w:rsidRPr="00453A9B" w:rsidRDefault="00453A9B" w:rsidP="008D098C">
      <w:pPr>
        <w:spacing w:before="120" w:after="120"/>
        <w:rPr>
          <w:rFonts w:ascii="Century Gothic" w:hAnsi="Century Gothic" w:cstheme="minorBidi"/>
          <w:b/>
          <w:bCs/>
          <w:color w:val="000000"/>
          <w:sz w:val="20"/>
          <w:szCs w:val="20"/>
        </w:rPr>
      </w:pPr>
      <w:proofErr w:type="spellStart"/>
      <w:r>
        <w:rPr>
          <w:rFonts w:ascii="Century Gothic" w:hAnsi="Century Gothic" w:cstheme="minorBidi"/>
          <w:b/>
          <w:bCs/>
          <w:color w:val="000000"/>
          <w:sz w:val="20"/>
          <w:szCs w:val="20"/>
        </w:rPr>
        <w:t>Dubia</w:t>
      </w:r>
      <w:proofErr w:type="spellEnd"/>
      <w:r>
        <w:rPr>
          <w:rFonts w:ascii="Century Gothic" w:hAnsi="Century Gothic" w:cstheme="minorBidi"/>
          <w:b/>
          <w:bCs/>
          <w:color w:val="000000"/>
          <w:sz w:val="20"/>
          <w:szCs w:val="20"/>
        </w:rPr>
        <w:t xml:space="preserve"> Address: </w:t>
      </w:r>
      <w:r w:rsidR="00C058E5">
        <w:rPr>
          <w:rFonts w:ascii="Century Gothic" w:hAnsi="Century Gothic" w:cstheme="minorBidi"/>
          <w:b/>
          <w:bCs/>
          <w:color w:val="000000"/>
          <w:sz w:val="20"/>
          <w:szCs w:val="20"/>
        </w:rPr>
        <w:t xml:space="preserve">          </w:t>
      </w:r>
      <w:r w:rsidRPr="002E4E93">
        <w:rPr>
          <w:rFonts w:ascii="Century Gothic" w:hAnsi="Century Gothic" w:cstheme="minorBidi"/>
          <w:color w:val="000000"/>
          <w:sz w:val="20"/>
          <w:szCs w:val="20"/>
        </w:rPr>
        <w:t xml:space="preserve">Port </w:t>
      </w:r>
      <w:proofErr w:type="spellStart"/>
      <w:r w:rsidRPr="002E4E93">
        <w:rPr>
          <w:rFonts w:ascii="Century Gothic" w:hAnsi="Century Gothic" w:cstheme="minorBidi"/>
          <w:color w:val="000000"/>
          <w:sz w:val="20"/>
          <w:szCs w:val="20"/>
        </w:rPr>
        <w:t>saeed</w:t>
      </w:r>
      <w:proofErr w:type="spellEnd"/>
      <w:r w:rsidRPr="002E4E93">
        <w:rPr>
          <w:rFonts w:ascii="Century Gothic" w:hAnsi="Century Gothic" w:cstheme="minorBidi"/>
          <w:color w:val="000000"/>
          <w:sz w:val="20"/>
          <w:szCs w:val="20"/>
        </w:rPr>
        <w:t xml:space="preserve"> </w:t>
      </w:r>
      <w:r w:rsidR="008D098C">
        <w:rPr>
          <w:rFonts w:ascii="Century Gothic" w:hAnsi="Century Gothic" w:cstheme="minorBidi"/>
          <w:color w:val="000000"/>
          <w:sz w:val="20"/>
          <w:szCs w:val="20"/>
        </w:rPr>
        <w:t>n</w:t>
      </w:r>
      <w:r w:rsidRPr="002E4E93">
        <w:rPr>
          <w:rFonts w:ascii="Century Gothic" w:hAnsi="Century Gothic" w:cstheme="minorBidi"/>
          <w:color w:val="000000"/>
          <w:sz w:val="20"/>
          <w:szCs w:val="20"/>
        </w:rPr>
        <w:t>ear clock tower</w:t>
      </w:r>
      <w:r w:rsidR="00C058E5">
        <w:rPr>
          <w:rFonts w:ascii="Century Gothic" w:hAnsi="Century Gothic" w:cstheme="minorBidi"/>
          <w:color w:val="000000"/>
          <w:sz w:val="20"/>
          <w:szCs w:val="20"/>
        </w:rPr>
        <w:t xml:space="preserve"> </w:t>
      </w:r>
      <w:proofErr w:type="spellStart"/>
      <w:r w:rsidR="00C058E5">
        <w:rPr>
          <w:rFonts w:ascii="Century Gothic" w:hAnsi="Century Gothic" w:cstheme="minorBidi"/>
          <w:color w:val="000000"/>
          <w:sz w:val="20"/>
          <w:szCs w:val="20"/>
        </w:rPr>
        <w:t>dera</w:t>
      </w:r>
      <w:proofErr w:type="spellEnd"/>
    </w:p>
    <w:p w:rsidR="00F53A85" w:rsidRDefault="00B06411">
      <w:pPr>
        <w:pBdr>
          <w:bottom w:val="single" w:sz="12" w:space="1" w:color="auto"/>
        </w:pBdr>
        <w:spacing w:after="0"/>
        <w:rPr>
          <w:rFonts w:ascii="Cambria" w:hAnsi="Cambria" w:cs="Calibri"/>
          <w:b/>
          <w:bCs/>
          <w:i/>
          <w:iCs/>
          <w:sz w:val="26"/>
          <w:szCs w:val="26"/>
        </w:rPr>
      </w:pPr>
      <w:r>
        <w:rPr>
          <w:rFonts w:ascii="Cambria" w:hAnsi="Cambria" w:cs="Calibri"/>
          <w:b/>
          <w:bCs/>
          <w:i/>
          <w:iCs/>
          <w:sz w:val="26"/>
          <w:szCs w:val="26"/>
        </w:rPr>
        <w:t>Personal Information:</w:t>
      </w:r>
    </w:p>
    <w:p w:rsidR="00F53A85" w:rsidRDefault="00F53A85">
      <w:pPr>
        <w:spacing w:after="0"/>
      </w:pPr>
    </w:p>
    <w:p w:rsidR="00F53A85" w:rsidRDefault="00B06411">
      <w:pPr>
        <w:pBdr>
          <w:bottom w:val="single" w:sz="12" w:space="1" w:color="auto"/>
        </w:pBdr>
        <w:spacing w:after="0"/>
        <w:rPr>
          <w:rFonts w:ascii="Century Gothic" w:hAnsi="Century Gothic" w:cs="Calibri"/>
          <w:color w:val="000000"/>
          <w:sz w:val="20"/>
          <w:szCs w:val="20"/>
        </w:rPr>
      </w:pPr>
      <w:r>
        <w:rPr>
          <w:rFonts w:ascii="Century Gothic" w:hAnsi="Century Gothic" w:cs="Calibri"/>
          <w:b/>
          <w:bCs/>
          <w:color w:val="000000"/>
          <w:sz w:val="20"/>
          <w:szCs w:val="20"/>
        </w:rPr>
        <w:t>Father Name:</w:t>
      </w:r>
      <w:r>
        <w:rPr>
          <w:rFonts w:ascii="Century Gothic" w:hAnsi="Century Gothic" w:cs="Calibri"/>
          <w:b/>
          <w:bCs/>
          <w:color w:val="000000"/>
          <w:sz w:val="20"/>
          <w:szCs w:val="20"/>
        </w:rPr>
        <w:tab/>
      </w:r>
      <w:r>
        <w:rPr>
          <w:rFonts w:ascii="Century Gothic" w:hAnsi="Century Gothic" w:cs="Calibri"/>
          <w:b/>
          <w:bCs/>
          <w:color w:val="000000"/>
          <w:sz w:val="20"/>
          <w:szCs w:val="20"/>
        </w:rPr>
        <w:tab/>
      </w:r>
      <w:r>
        <w:rPr>
          <w:rFonts w:ascii="Century Gothic" w:hAnsi="Century Gothic" w:cs="Calibri"/>
          <w:color w:val="000000"/>
          <w:sz w:val="20"/>
          <w:szCs w:val="20"/>
        </w:rPr>
        <w:t>BASHIR AHMAD</w:t>
      </w:r>
      <w:r>
        <w:rPr>
          <w:rFonts w:ascii="Century Gothic" w:hAnsi="Century Gothic" w:cs="Calibri"/>
          <w:color w:val="000000"/>
          <w:sz w:val="20"/>
          <w:szCs w:val="20"/>
        </w:rPr>
        <w:br/>
      </w:r>
      <w:r>
        <w:rPr>
          <w:rFonts w:ascii="Century Gothic" w:hAnsi="Century Gothic" w:cs="Calibri"/>
          <w:b/>
          <w:bCs/>
          <w:color w:val="000000"/>
          <w:sz w:val="20"/>
          <w:szCs w:val="20"/>
        </w:rPr>
        <w:t>Date of Birth:</w:t>
      </w:r>
      <w:r>
        <w:rPr>
          <w:rFonts w:ascii="Century Gothic" w:hAnsi="Century Gothic" w:cs="Calibri"/>
          <w:b/>
          <w:bCs/>
          <w:color w:val="000000"/>
          <w:sz w:val="20"/>
          <w:szCs w:val="20"/>
        </w:rPr>
        <w:tab/>
      </w:r>
      <w:r>
        <w:rPr>
          <w:rFonts w:ascii="Century Gothic" w:hAnsi="Century Gothic" w:cs="Calibri"/>
          <w:b/>
          <w:bCs/>
          <w:color w:val="000000"/>
          <w:sz w:val="20"/>
          <w:szCs w:val="20"/>
        </w:rPr>
        <w:tab/>
      </w:r>
      <w:r>
        <w:rPr>
          <w:rFonts w:ascii="Century Gothic" w:hAnsi="Century Gothic" w:cs="Calibri"/>
          <w:color w:val="000000"/>
          <w:sz w:val="20"/>
          <w:szCs w:val="20"/>
        </w:rPr>
        <w:t>30-JULY-1991</w:t>
      </w:r>
    </w:p>
    <w:p w:rsidR="00F53A85" w:rsidRDefault="00B06411">
      <w:pPr>
        <w:pBdr>
          <w:bottom w:val="single" w:sz="12" w:space="1" w:color="auto"/>
        </w:pBdr>
        <w:spacing w:after="0"/>
        <w:rPr>
          <w:rFonts w:ascii="Century Gothic" w:hAnsi="Century Gothic" w:cs="Calibri"/>
          <w:color w:val="000000"/>
          <w:sz w:val="20"/>
          <w:szCs w:val="20"/>
        </w:rPr>
      </w:pPr>
      <w:r>
        <w:rPr>
          <w:rFonts w:ascii="Century Gothic" w:hAnsi="Century Gothic" w:cs="Calibri"/>
          <w:b/>
          <w:bCs/>
          <w:color w:val="000000"/>
          <w:sz w:val="20"/>
          <w:szCs w:val="20"/>
        </w:rPr>
        <w:t>Religion:</w:t>
      </w:r>
      <w:r>
        <w:rPr>
          <w:rFonts w:ascii="Century Gothic" w:hAnsi="Century Gothic" w:cs="Calibri"/>
          <w:b/>
          <w:bCs/>
          <w:color w:val="000000"/>
          <w:sz w:val="20"/>
          <w:szCs w:val="20"/>
        </w:rPr>
        <w:tab/>
      </w:r>
      <w:r>
        <w:rPr>
          <w:rFonts w:ascii="Century Gothic" w:hAnsi="Century Gothic" w:cs="Calibri"/>
          <w:b/>
          <w:bCs/>
          <w:color w:val="000000"/>
          <w:sz w:val="20"/>
          <w:szCs w:val="20"/>
        </w:rPr>
        <w:tab/>
      </w:r>
      <w:r>
        <w:rPr>
          <w:rFonts w:ascii="Century Gothic" w:hAnsi="Century Gothic" w:cs="Calibri"/>
          <w:color w:val="000000"/>
          <w:sz w:val="20"/>
          <w:szCs w:val="20"/>
        </w:rPr>
        <w:t>Islam</w:t>
      </w:r>
      <w:r w:rsidR="00C058E5">
        <w:rPr>
          <w:rFonts w:ascii="Century Gothic" w:hAnsi="Century Gothic" w:cs="Calibri"/>
          <w:color w:val="000000"/>
          <w:sz w:val="20"/>
          <w:szCs w:val="20"/>
        </w:rPr>
        <w:t xml:space="preserve"> </w:t>
      </w:r>
    </w:p>
    <w:p w:rsidR="00C058E5" w:rsidRDefault="00C058E5">
      <w:pPr>
        <w:pBdr>
          <w:bottom w:val="single" w:sz="12" w:space="1" w:color="auto"/>
        </w:pBdr>
        <w:spacing w:after="0"/>
        <w:rPr>
          <w:rFonts w:ascii="Century Gothic" w:hAnsi="Century Gothic" w:cs="Calibri"/>
          <w:color w:val="000000"/>
          <w:sz w:val="20"/>
          <w:szCs w:val="20"/>
        </w:rPr>
      </w:pPr>
    </w:p>
    <w:p w:rsidR="00F53A85" w:rsidRDefault="00B06411">
      <w:pPr>
        <w:pBdr>
          <w:bottom w:val="single" w:sz="12" w:space="1" w:color="auto"/>
        </w:pBdr>
        <w:spacing w:after="0"/>
        <w:rPr>
          <w:rFonts w:ascii="Century Gothic" w:hAnsi="Century Gothic" w:cs="Calibri"/>
          <w:b/>
          <w:bCs/>
          <w:sz w:val="20"/>
          <w:szCs w:val="20"/>
        </w:rPr>
      </w:pPr>
      <w:r>
        <w:rPr>
          <w:rFonts w:ascii="Cambria" w:hAnsi="Cambria" w:cs="Calibri"/>
          <w:b/>
          <w:bCs/>
          <w:i/>
          <w:iCs/>
          <w:sz w:val="26"/>
          <w:szCs w:val="26"/>
        </w:rPr>
        <w:t>Objective:</w:t>
      </w:r>
    </w:p>
    <w:p w:rsidR="00F53A85" w:rsidRDefault="00F53A85">
      <w:pPr>
        <w:spacing w:after="0"/>
      </w:pPr>
    </w:p>
    <w:p w:rsidR="00F53A85" w:rsidRDefault="00B06411">
      <w:pPr>
        <w:spacing w:after="0"/>
      </w:pPr>
      <w:proofErr w:type="gramStart"/>
      <w:r>
        <w:t>To pursue as an employee in a growing and dynamic institution, putting my theoretical knowledge and skills into practical form, thus rendering all possible services in my capacity to the betterment of firm and to gain experience in the field of my interest.</w:t>
      </w:r>
      <w:proofErr w:type="gramEnd"/>
    </w:p>
    <w:p w:rsidR="00F53A85" w:rsidRDefault="00B06411">
      <w:pPr>
        <w:pBdr>
          <w:bottom w:val="single" w:sz="12" w:space="1" w:color="auto"/>
        </w:pBdr>
        <w:spacing w:after="0"/>
        <w:rPr>
          <w:rFonts w:ascii="Century Gothic" w:hAnsi="Century Gothic" w:cs="Calibri"/>
          <w:b/>
          <w:bCs/>
          <w:sz w:val="20"/>
          <w:szCs w:val="20"/>
        </w:rPr>
      </w:pPr>
      <w:r>
        <w:rPr>
          <w:rFonts w:ascii="Cambria" w:hAnsi="Cambria" w:cs="Calibri"/>
          <w:b/>
          <w:bCs/>
          <w:i/>
          <w:iCs/>
          <w:sz w:val="26"/>
          <w:szCs w:val="26"/>
        </w:rPr>
        <w:t>Qualification:</w:t>
      </w:r>
    </w:p>
    <w:p w:rsidR="00F53A85" w:rsidRDefault="00F53A85">
      <w:pPr>
        <w:spacing w:after="0"/>
        <w:rPr>
          <w:b/>
        </w:rPr>
      </w:pPr>
    </w:p>
    <w:tbl>
      <w:tblPr>
        <w:tblStyle w:val="MediumGrid1-Accent1"/>
        <w:tblW w:w="0" w:type="auto"/>
        <w:tblLook w:val="04A0"/>
      </w:tblPr>
      <w:tblGrid>
        <w:gridCol w:w="2667"/>
        <w:gridCol w:w="2668"/>
        <w:gridCol w:w="2668"/>
        <w:gridCol w:w="2668"/>
      </w:tblGrid>
      <w:tr w:rsidR="00F53A85" w:rsidTr="00F53A85">
        <w:trPr>
          <w:cnfStyle w:val="100000000000"/>
          <w:trHeight w:val="204"/>
        </w:trPr>
        <w:tc>
          <w:tcPr>
            <w:cnfStyle w:val="001000000000"/>
            <w:tcW w:w="2667" w:type="dxa"/>
          </w:tcPr>
          <w:p w:rsidR="00F53A85" w:rsidRDefault="00B06411">
            <w:pPr>
              <w:pStyle w:val="Subtitle"/>
              <w:rPr>
                <w:color w:val="auto"/>
              </w:rPr>
            </w:pPr>
            <w:r>
              <w:rPr>
                <w:color w:val="auto"/>
              </w:rPr>
              <w:t>DEGREE</w:t>
            </w:r>
          </w:p>
        </w:tc>
        <w:tc>
          <w:tcPr>
            <w:tcW w:w="2668" w:type="dxa"/>
          </w:tcPr>
          <w:p w:rsidR="00F53A85" w:rsidRDefault="00B06411">
            <w:pPr>
              <w:pStyle w:val="Subtitle"/>
              <w:cnfStyle w:val="100000000000"/>
              <w:rPr>
                <w:color w:val="auto"/>
              </w:rPr>
            </w:pPr>
            <w:r>
              <w:rPr>
                <w:color w:val="auto"/>
              </w:rPr>
              <w:t>Division/CGP</w:t>
            </w:r>
          </w:p>
        </w:tc>
        <w:tc>
          <w:tcPr>
            <w:tcW w:w="2668" w:type="dxa"/>
          </w:tcPr>
          <w:p w:rsidR="00F53A85" w:rsidRDefault="00B06411">
            <w:pPr>
              <w:pStyle w:val="Subtitle"/>
              <w:cnfStyle w:val="100000000000"/>
              <w:rPr>
                <w:color w:val="auto"/>
              </w:rPr>
            </w:pPr>
            <w:r>
              <w:rPr>
                <w:color w:val="auto"/>
              </w:rPr>
              <w:t>SESSION</w:t>
            </w:r>
          </w:p>
        </w:tc>
        <w:tc>
          <w:tcPr>
            <w:tcW w:w="2668" w:type="dxa"/>
          </w:tcPr>
          <w:p w:rsidR="00F53A85" w:rsidRDefault="00B06411">
            <w:pPr>
              <w:pStyle w:val="Subtitle"/>
              <w:cnfStyle w:val="100000000000"/>
              <w:rPr>
                <w:color w:val="auto"/>
              </w:rPr>
            </w:pPr>
            <w:r>
              <w:rPr>
                <w:color w:val="auto"/>
              </w:rPr>
              <w:t>INSTITUTE</w:t>
            </w:r>
          </w:p>
        </w:tc>
      </w:tr>
      <w:tr w:rsidR="00F53A85" w:rsidTr="00F53A85">
        <w:trPr>
          <w:cnfStyle w:val="000000100000"/>
          <w:trHeight w:val="204"/>
        </w:trPr>
        <w:tc>
          <w:tcPr>
            <w:cnfStyle w:val="001000000000"/>
            <w:tcW w:w="2667" w:type="dxa"/>
          </w:tcPr>
          <w:p w:rsidR="00F53A85" w:rsidRDefault="00F53A85"/>
        </w:tc>
        <w:tc>
          <w:tcPr>
            <w:tcW w:w="2668" w:type="dxa"/>
          </w:tcPr>
          <w:p w:rsidR="00F53A85" w:rsidRDefault="00F53A85">
            <w:pPr>
              <w:cnfStyle w:val="000000100000"/>
              <w:rPr>
                <w:b/>
              </w:rPr>
            </w:pPr>
          </w:p>
        </w:tc>
        <w:tc>
          <w:tcPr>
            <w:tcW w:w="2668" w:type="dxa"/>
          </w:tcPr>
          <w:p w:rsidR="00F53A85" w:rsidRDefault="00F53A85">
            <w:pPr>
              <w:cnfStyle w:val="000000100000"/>
              <w:rPr>
                <w:b/>
              </w:rPr>
            </w:pPr>
          </w:p>
        </w:tc>
        <w:tc>
          <w:tcPr>
            <w:tcW w:w="2668" w:type="dxa"/>
          </w:tcPr>
          <w:p w:rsidR="00F53A85" w:rsidRDefault="00F53A85">
            <w:pPr>
              <w:cnfStyle w:val="000000100000"/>
              <w:rPr>
                <w:b/>
              </w:rPr>
            </w:pPr>
          </w:p>
        </w:tc>
      </w:tr>
      <w:tr w:rsidR="00F53A85" w:rsidTr="00F53A85">
        <w:trPr>
          <w:trHeight w:val="194"/>
        </w:trPr>
        <w:tc>
          <w:tcPr>
            <w:cnfStyle w:val="001000000000"/>
            <w:tcW w:w="2667" w:type="dxa"/>
          </w:tcPr>
          <w:p w:rsidR="00F53A85" w:rsidRDefault="00F53A85"/>
        </w:tc>
        <w:tc>
          <w:tcPr>
            <w:tcW w:w="2668" w:type="dxa"/>
          </w:tcPr>
          <w:p w:rsidR="00F53A85" w:rsidRDefault="00F53A85">
            <w:pPr>
              <w:cnfStyle w:val="000000000000"/>
              <w:rPr>
                <w:b/>
              </w:rPr>
            </w:pPr>
          </w:p>
        </w:tc>
        <w:tc>
          <w:tcPr>
            <w:tcW w:w="2668" w:type="dxa"/>
          </w:tcPr>
          <w:p w:rsidR="00F53A85" w:rsidRDefault="00F53A85">
            <w:pPr>
              <w:cnfStyle w:val="000000000000"/>
              <w:rPr>
                <w:b/>
              </w:rPr>
            </w:pPr>
          </w:p>
        </w:tc>
        <w:tc>
          <w:tcPr>
            <w:tcW w:w="2668" w:type="dxa"/>
          </w:tcPr>
          <w:p w:rsidR="00F53A85" w:rsidRDefault="00F53A85">
            <w:pPr>
              <w:cnfStyle w:val="000000000000"/>
              <w:rPr>
                <w:b/>
              </w:rPr>
            </w:pPr>
          </w:p>
        </w:tc>
      </w:tr>
      <w:tr w:rsidR="00F53A85" w:rsidTr="00F53A85">
        <w:trPr>
          <w:cnfStyle w:val="000000100000"/>
          <w:trHeight w:val="194"/>
        </w:trPr>
        <w:tc>
          <w:tcPr>
            <w:cnfStyle w:val="001000000000"/>
            <w:tcW w:w="2667" w:type="dxa"/>
          </w:tcPr>
          <w:p w:rsidR="00F53A85" w:rsidRDefault="00B06411">
            <w:r>
              <w:rPr>
                <w:b w:val="0"/>
              </w:rPr>
              <w:t>B.com</w:t>
            </w:r>
          </w:p>
        </w:tc>
        <w:tc>
          <w:tcPr>
            <w:tcW w:w="2668" w:type="dxa"/>
          </w:tcPr>
          <w:p w:rsidR="00F53A85" w:rsidRDefault="00B06411">
            <w:pPr>
              <w:cnfStyle w:val="000000100000"/>
              <w:rPr>
                <w:b/>
              </w:rPr>
            </w:pPr>
            <w:r>
              <w:rPr>
                <w:b/>
              </w:rPr>
              <w:t xml:space="preserve"> 52%</w:t>
            </w:r>
          </w:p>
        </w:tc>
        <w:tc>
          <w:tcPr>
            <w:tcW w:w="2668" w:type="dxa"/>
          </w:tcPr>
          <w:p w:rsidR="00F53A85" w:rsidRDefault="00B06411">
            <w:pPr>
              <w:cnfStyle w:val="000000100000"/>
              <w:rPr>
                <w:b/>
              </w:rPr>
            </w:pPr>
            <w:r>
              <w:rPr>
                <w:b/>
              </w:rPr>
              <w:t>2010-2012</w:t>
            </w:r>
          </w:p>
        </w:tc>
        <w:tc>
          <w:tcPr>
            <w:tcW w:w="2668" w:type="dxa"/>
          </w:tcPr>
          <w:p w:rsidR="00F53A85" w:rsidRDefault="00B06411">
            <w:pPr>
              <w:cnfStyle w:val="000000100000"/>
              <w:rPr>
                <w:b/>
              </w:rPr>
            </w:pPr>
            <w:r>
              <w:rPr>
                <w:rFonts w:ascii="Century Gothic" w:hAnsi="Century Gothic" w:cs="Calibri"/>
                <w:b/>
                <w:color w:val="000000"/>
                <w:sz w:val="20"/>
                <w:szCs w:val="20"/>
              </w:rPr>
              <w:t xml:space="preserve"> University Of Punjab</w:t>
            </w:r>
          </w:p>
        </w:tc>
      </w:tr>
      <w:tr w:rsidR="00F53A85" w:rsidTr="00F53A85">
        <w:trPr>
          <w:trHeight w:val="379"/>
        </w:trPr>
        <w:tc>
          <w:tcPr>
            <w:cnfStyle w:val="001000000000"/>
            <w:tcW w:w="2667" w:type="dxa"/>
          </w:tcPr>
          <w:p w:rsidR="00F53A85" w:rsidRDefault="00B06411">
            <w:pPr>
              <w:rPr>
                <w:rFonts w:ascii="Century Gothic" w:hAnsi="Century Gothic" w:cs="Calibri"/>
                <w:color w:val="000000"/>
                <w:sz w:val="20"/>
                <w:szCs w:val="20"/>
              </w:rPr>
            </w:pPr>
            <w:r>
              <w:rPr>
                <w:rFonts w:ascii="Century Gothic" w:hAnsi="Century Gothic" w:cs="Calibri"/>
                <w:b w:val="0"/>
                <w:bCs w:val="0"/>
                <w:color w:val="000000"/>
                <w:sz w:val="20"/>
                <w:szCs w:val="20"/>
              </w:rPr>
              <w:t>I.com</w:t>
            </w:r>
          </w:p>
          <w:p w:rsidR="00F53A85" w:rsidRDefault="00F53A85"/>
        </w:tc>
        <w:tc>
          <w:tcPr>
            <w:tcW w:w="2668" w:type="dxa"/>
          </w:tcPr>
          <w:p w:rsidR="00F53A85" w:rsidRDefault="00B06411">
            <w:pPr>
              <w:cnfStyle w:val="000000000000"/>
              <w:rPr>
                <w:b/>
              </w:rPr>
            </w:pPr>
            <w:r>
              <w:rPr>
                <w:b/>
              </w:rPr>
              <w:t xml:space="preserve"> 54%</w:t>
            </w:r>
          </w:p>
        </w:tc>
        <w:tc>
          <w:tcPr>
            <w:tcW w:w="2668" w:type="dxa"/>
          </w:tcPr>
          <w:p w:rsidR="00F53A85" w:rsidRDefault="00B06411">
            <w:pPr>
              <w:cnfStyle w:val="000000000000"/>
              <w:rPr>
                <w:b/>
              </w:rPr>
            </w:pPr>
            <w:r>
              <w:rPr>
                <w:b/>
              </w:rPr>
              <w:t>2008-2010</w:t>
            </w:r>
          </w:p>
        </w:tc>
        <w:tc>
          <w:tcPr>
            <w:tcW w:w="2668" w:type="dxa"/>
          </w:tcPr>
          <w:p w:rsidR="00F53A85" w:rsidRDefault="00B06411">
            <w:pPr>
              <w:cnfStyle w:val="000000000000"/>
              <w:rPr>
                <w:b/>
              </w:rPr>
            </w:pPr>
            <w:r>
              <w:rPr>
                <w:b/>
                <w:sz w:val="24"/>
              </w:rPr>
              <w:t xml:space="preserve">Lahore Board </w:t>
            </w:r>
          </w:p>
        </w:tc>
      </w:tr>
      <w:tr w:rsidR="00F53A85" w:rsidTr="00F53A85">
        <w:trPr>
          <w:cnfStyle w:val="000000100000"/>
          <w:trHeight w:val="369"/>
        </w:trPr>
        <w:tc>
          <w:tcPr>
            <w:cnfStyle w:val="001000000000"/>
            <w:tcW w:w="2667" w:type="dxa"/>
          </w:tcPr>
          <w:p w:rsidR="00F53A85" w:rsidRDefault="00B06411">
            <w:pPr>
              <w:rPr>
                <w:rFonts w:ascii="Century Gothic" w:hAnsi="Century Gothic" w:cs="Calibri"/>
                <w:color w:val="000000"/>
                <w:sz w:val="20"/>
                <w:szCs w:val="20"/>
              </w:rPr>
            </w:pPr>
            <w:r>
              <w:rPr>
                <w:rFonts w:ascii="Century Gothic" w:hAnsi="Century Gothic" w:cs="Calibri"/>
                <w:b w:val="0"/>
                <w:color w:val="000000"/>
                <w:sz w:val="20"/>
                <w:szCs w:val="20"/>
              </w:rPr>
              <w:t>MATRIC (Science)</w:t>
            </w:r>
          </w:p>
          <w:p w:rsidR="00F53A85" w:rsidRDefault="00F53A85"/>
        </w:tc>
        <w:tc>
          <w:tcPr>
            <w:tcW w:w="2668" w:type="dxa"/>
          </w:tcPr>
          <w:p w:rsidR="00F53A85" w:rsidRDefault="00B06411">
            <w:pPr>
              <w:cnfStyle w:val="000000100000"/>
              <w:rPr>
                <w:b/>
              </w:rPr>
            </w:pPr>
            <w:r>
              <w:rPr>
                <w:rFonts w:ascii="Century Gothic" w:hAnsi="Century Gothic" w:cs="Calibri"/>
                <w:b/>
                <w:bCs/>
                <w:color w:val="000000"/>
                <w:sz w:val="20"/>
                <w:szCs w:val="20"/>
              </w:rPr>
              <w:t>70%</w:t>
            </w:r>
          </w:p>
        </w:tc>
        <w:tc>
          <w:tcPr>
            <w:tcW w:w="2668" w:type="dxa"/>
          </w:tcPr>
          <w:p w:rsidR="00F53A85" w:rsidRDefault="00B06411">
            <w:pPr>
              <w:cnfStyle w:val="000000100000"/>
              <w:rPr>
                <w:b/>
              </w:rPr>
            </w:pPr>
            <w:r>
              <w:rPr>
                <w:rFonts w:ascii="Century Gothic" w:hAnsi="Century Gothic" w:cs="Calibri"/>
                <w:b/>
                <w:bCs/>
                <w:color w:val="000000"/>
                <w:sz w:val="20"/>
                <w:szCs w:val="20"/>
              </w:rPr>
              <w:t>2007-2008</w:t>
            </w:r>
          </w:p>
        </w:tc>
        <w:tc>
          <w:tcPr>
            <w:tcW w:w="2668" w:type="dxa"/>
          </w:tcPr>
          <w:p w:rsidR="00F53A85" w:rsidRDefault="00B06411">
            <w:pPr>
              <w:cnfStyle w:val="000000100000"/>
              <w:rPr>
                <w:b/>
              </w:rPr>
            </w:pPr>
            <w:r>
              <w:rPr>
                <w:rFonts w:ascii="Century Gothic" w:hAnsi="Century Gothic" w:cs="Calibri"/>
                <w:b/>
                <w:bCs/>
                <w:color w:val="000000"/>
                <w:sz w:val="20"/>
                <w:szCs w:val="20"/>
              </w:rPr>
              <w:t>Lahore Board</w:t>
            </w:r>
          </w:p>
        </w:tc>
      </w:tr>
    </w:tbl>
    <w:p w:rsidR="000B7A11" w:rsidRDefault="00B06411" w:rsidP="000B7A11">
      <w:pPr>
        <w:pBdr>
          <w:bottom w:val="single" w:sz="12" w:space="1" w:color="auto"/>
        </w:pBdr>
        <w:spacing w:after="0"/>
        <w:rPr>
          <w:rFonts w:ascii="Century Gothic" w:hAnsi="Century Gothic" w:cs="Calibri"/>
          <w:b/>
          <w:bCs/>
          <w:sz w:val="20"/>
          <w:szCs w:val="20"/>
        </w:rPr>
      </w:pPr>
      <w:r>
        <w:rPr>
          <w:rFonts w:ascii="Cambria" w:hAnsi="Cambria" w:cs="Calibri"/>
          <w:b/>
          <w:bCs/>
          <w:i/>
          <w:iCs/>
          <w:sz w:val="26"/>
          <w:szCs w:val="26"/>
        </w:rPr>
        <w:t>Experience:</w:t>
      </w:r>
    </w:p>
    <w:p w:rsidR="00F53A85" w:rsidRPr="000B7A11" w:rsidRDefault="00B06411" w:rsidP="000B7A11">
      <w:pPr>
        <w:pBdr>
          <w:bottom w:val="single" w:sz="12" w:space="1" w:color="auto"/>
        </w:pBdr>
        <w:spacing w:after="0"/>
        <w:rPr>
          <w:rFonts w:ascii="Century Gothic" w:hAnsi="Century Gothic" w:cs="Calibri"/>
          <w:b/>
          <w:bCs/>
          <w:sz w:val="20"/>
          <w:szCs w:val="20"/>
        </w:rPr>
      </w:pPr>
      <w:r>
        <w:rPr>
          <w:rFonts w:ascii="Verdana" w:hAnsi="Verdana" w:cs="Calibri"/>
          <w:b/>
          <w:bCs/>
          <w:color w:val="000000"/>
          <w:sz w:val="18"/>
          <w:szCs w:val="18"/>
        </w:rPr>
        <w:t>Company:</w:t>
      </w:r>
      <w:r>
        <w:rPr>
          <w:rFonts w:ascii="Verdana" w:hAnsi="Verdana" w:cs="Calibri"/>
          <w:b/>
          <w:bCs/>
          <w:color w:val="000000"/>
          <w:sz w:val="18"/>
          <w:szCs w:val="18"/>
        </w:rPr>
        <w:tab/>
      </w:r>
      <w:r>
        <w:rPr>
          <w:rFonts w:ascii="Verdana" w:hAnsi="Verdana" w:cs="Calibri"/>
          <w:b/>
          <w:color w:val="000000"/>
          <w:szCs w:val="18"/>
        </w:rPr>
        <w:t xml:space="preserve">Ghazi Fabrics International Limited                                </w:t>
      </w:r>
      <w:r>
        <w:rPr>
          <w:rFonts w:ascii="Verdana" w:hAnsi="Verdana" w:cs="Calibri"/>
          <w:b/>
          <w:noProof/>
          <w:color w:val="000000"/>
          <w:szCs w:val="18"/>
        </w:rPr>
        <w:drawing>
          <wp:inline distT="0" distB="0" distL="0" distR="0">
            <wp:extent cx="508170" cy="381128"/>
            <wp:effectExtent l="19050" t="0" r="618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508170" cy="381128"/>
                    </a:xfrm>
                    <a:prstGeom prst="rect">
                      <a:avLst/>
                    </a:prstGeom>
                    <a:ln>
                      <a:noFill/>
                    </a:ln>
                  </pic:spPr>
                </pic:pic>
              </a:graphicData>
            </a:graphic>
          </wp:inline>
        </w:drawing>
      </w:r>
    </w:p>
    <w:p w:rsidR="00F53A85" w:rsidRDefault="007F4F1E">
      <w:pPr>
        <w:spacing w:after="0"/>
        <w:rPr>
          <w:rFonts w:ascii="Verdana" w:hAnsi="Verdana" w:cs="Calibri"/>
          <w:color w:val="000000"/>
          <w:sz w:val="18"/>
          <w:szCs w:val="18"/>
        </w:rPr>
      </w:pPr>
      <w:r>
        <w:rPr>
          <w:rFonts w:ascii="Verdana" w:hAnsi="Verdana" w:cs="Calibri"/>
          <w:noProof/>
          <w:color w:val="000000"/>
          <w:sz w:val="18"/>
          <w:szCs w:val="18"/>
          <w:lang w:eastAsia="zh-TW"/>
        </w:rPr>
        <w:pict>
          <v:shapetype id="_x0000_t202" coordsize="21600,21600" o:spt="202" path="m,l,21600r21600,l21600,xe">
            <v:stroke joinstyle="miter"/>
            <v:path gradientshapeok="t" o:connecttype="rect"/>
          </v:shapetype>
          <v:shape id="1028" o:spid="_x0000_s1026" type="#_x0000_t202" style="position:absolute;margin-left:348pt;margin-top:4.5pt;width:176.2pt;height:100.9pt;z-index: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xGpAIAAJ0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" filled="f" stroked="f">
            <v:path arrowok="t"/>
            <v:textbox>
              <w:txbxContent>
                <w:p w:rsidR="00F53A85" w:rsidRDefault="00B06411">
                  <w:pPr>
                    <w:jc w:val="center"/>
                    <w:rPr>
                      <w:rFonts w:ascii="Century Gothic" w:hAnsi="Century Gothic" w:cs="Calibri"/>
                      <w:color w:val="385623"/>
                      <w:sz w:val="14"/>
                      <w:szCs w:val="14"/>
                    </w:rPr>
                  </w:pPr>
                  <w:r>
                    <w:rPr>
                      <w:rFonts w:ascii="Century Gothic" w:hAnsi="Century Gothic" w:cs="Calibri"/>
                      <w:b/>
                      <w:bCs/>
                      <w:color w:val="385623"/>
                      <w:sz w:val="14"/>
                      <w:szCs w:val="14"/>
                    </w:rPr>
                    <w:t xml:space="preserve">Website: </w:t>
                  </w:r>
                  <w:hyperlink r:id="rId8" w:history="1">
                    <w:r>
                      <w:rPr>
                        <w:rStyle w:val="Hyperlink"/>
                        <w:rFonts w:ascii="Century Gothic" w:hAnsi="Century Gothic" w:cs="Calibri"/>
                        <w:sz w:val="14"/>
                        <w:szCs w:val="14"/>
                      </w:rPr>
                      <w:t>www.ghazifabrics.com</w:t>
                    </w:r>
                  </w:hyperlink>
                  <w:r>
                    <w:rPr>
                      <w:rFonts w:ascii="Century Gothic" w:hAnsi="Century Gothic" w:cs="Calibri"/>
                      <w:color w:val="385623"/>
                      <w:sz w:val="14"/>
                      <w:szCs w:val="14"/>
                    </w:rPr>
                    <w:br/>
                  </w:r>
                  <w:r>
                    <w:rPr>
                      <w:rFonts w:ascii="Century Gothic" w:hAnsi="Century Gothic" w:cs="Calibri"/>
                      <w:b/>
                      <w:bCs/>
                      <w:color w:val="385623"/>
                      <w:sz w:val="14"/>
                      <w:szCs w:val="14"/>
                    </w:rPr>
                    <w:t>Mob:</w:t>
                  </w:r>
                  <w:r>
                    <w:rPr>
                      <w:rFonts w:ascii="Century Gothic" w:hAnsi="Century Gothic" w:cs="Calibri"/>
                      <w:color w:val="385623"/>
                      <w:sz w:val="14"/>
                      <w:szCs w:val="14"/>
                    </w:rPr>
                    <w:t xml:space="preserve"> +92 332 4407372</w:t>
                  </w:r>
                </w:p>
                <w:p w:rsidR="00F53A85" w:rsidRDefault="00B06411">
                  <w:pPr>
                    <w:ind w:left="720"/>
                    <w:rPr>
                      <w:rFonts w:ascii="Century Gothic" w:hAnsi="Century Gothic" w:cs="Calibri"/>
                      <w:b/>
                      <w:bCs/>
                      <w:color w:val="385623"/>
                      <w:sz w:val="14"/>
                      <w:szCs w:val="14"/>
                    </w:rPr>
                  </w:pPr>
                  <w:r>
                    <w:rPr>
                      <w:rFonts w:ascii="Century Gothic" w:hAnsi="Century Gothic" w:cs="Calibri"/>
                      <w:b/>
                      <w:bCs/>
                      <w:color w:val="385623"/>
                      <w:sz w:val="14"/>
                      <w:szCs w:val="14"/>
                    </w:rPr>
                    <w:t>Reference:</w:t>
                  </w:r>
                  <w:r>
                    <w:rPr>
                      <w:rFonts w:ascii="Century Gothic" w:hAnsi="Century Gothic" w:cs="Calibri"/>
                      <w:color w:val="385623"/>
                      <w:sz w:val="14"/>
                      <w:szCs w:val="14"/>
                    </w:rPr>
                    <w:t xml:space="preserve"> WAQAR AHMAD</w:t>
                  </w:r>
                </w:p>
                <w:p w:rsidR="00F53A85" w:rsidRDefault="00F53A85">
                  <w:pPr>
                    <w:jc w:val="center"/>
                    <w:rPr>
                      <w:rFonts w:ascii="Century Gothic" w:hAnsi="Century Gothic" w:cs="Calibri"/>
                      <w:color w:val="385623"/>
                      <w:sz w:val="14"/>
                      <w:szCs w:val="14"/>
                    </w:rPr>
                  </w:pPr>
                </w:p>
                <w:p w:rsidR="00F53A85" w:rsidRDefault="00B06411">
                  <w:r>
                    <w:t xml:space="preserve">                 </w:t>
                  </w:r>
                </w:p>
              </w:txbxContent>
            </v:textbox>
          </v:shape>
        </w:pict>
      </w:r>
      <w:r w:rsidR="00B06411">
        <w:rPr>
          <w:rFonts w:ascii="Verdana" w:hAnsi="Verdana" w:cs="Calibri"/>
          <w:b/>
          <w:bCs/>
          <w:color w:val="000000"/>
          <w:sz w:val="18"/>
          <w:szCs w:val="18"/>
        </w:rPr>
        <w:t>From:</w:t>
      </w:r>
      <w:r w:rsidR="00B06411">
        <w:rPr>
          <w:rFonts w:ascii="Verdana" w:hAnsi="Verdana" w:cs="Calibri"/>
          <w:b/>
          <w:bCs/>
          <w:color w:val="000000"/>
          <w:sz w:val="18"/>
          <w:szCs w:val="18"/>
        </w:rPr>
        <w:tab/>
      </w:r>
      <w:r w:rsidR="00B06411">
        <w:rPr>
          <w:rFonts w:ascii="Verdana" w:hAnsi="Verdana" w:cs="Calibri"/>
          <w:b/>
          <w:bCs/>
          <w:color w:val="000000"/>
          <w:sz w:val="18"/>
          <w:szCs w:val="18"/>
        </w:rPr>
        <w:tab/>
      </w:r>
      <w:r w:rsidR="00B06411">
        <w:rPr>
          <w:rFonts w:ascii="Verdana" w:hAnsi="Verdana" w:cs="Calibri"/>
          <w:color w:val="000000"/>
          <w:sz w:val="18"/>
          <w:szCs w:val="18"/>
        </w:rPr>
        <w:t xml:space="preserve">JAN-2016 </w:t>
      </w:r>
      <w:r w:rsidR="00B06411">
        <w:rPr>
          <w:rFonts w:ascii="Verdana" w:hAnsi="Verdana" w:cs="Calibri"/>
          <w:b/>
          <w:bCs/>
          <w:color w:val="000000"/>
          <w:sz w:val="18"/>
          <w:szCs w:val="18"/>
        </w:rPr>
        <w:t>to</w:t>
      </w:r>
      <w:r w:rsidR="00B06411">
        <w:rPr>
          <w:rFonts w:hAnsi="Verdana" w:cs="Calibri"/>
          <w:b/>
          <w:bCs/>
          <w:color w:val="000000"/>
          <w:sz w:val="18"/>
          <w:szCs w:val="18"/>
          <w:lang w:val="en-GB"/>
        </w:rPr>
        <w:t xml:space="preserve"> MAR-2017</w:t>
      </w:r>
      <w:r w:rsidR="00B06411">
        <w:rPr>
          <w:rFonts w:ascii="Verdana" w:hAnsi="Verdana" w:cs="Calibri"/>
          <w:color w:val="000000"/>
          <w:sz w:val="18"/>
          <w:szCs w:val="18"/>
        </w:rPr>
        <w:br/>
      </w:r>
      <w:r w:rsidR="00B06411">
        <w:rPr>
          <w:rFonts w:ascii="Verdana" w:hAnsi="Verdana" w:cs="Calibri"/>
          <w:b/>
          <w:bCs/>
          <w:color w:val="000000"/>
          <w:sz w:val="18"/>
          <w:szCs w:val="18"/>
        </w:rPr>
        <w:t>Position:</w:t>
      </w:r>
      <w:r w:rsidR="00B06411">
        <w:rPr>
          <w:rFonts w:ascii="Verdana" w:hAnsi="Verdana" w:cs="Calibri"/>
          <w:b/>
          <w:bCs/>
          <w:color w:val="000000"/>
          <w:sz w:val="18"/>
          <w:szCs w:val="18"/>
        </w:rPr>
        <w:tab/>
      </w:r>
      <w:r w:rsidR="00B06411">
        <w:rPr>
          <w:rFonts w:ascii="Verdana" w:hAnsi="Verdana" w:cs="Calibri"/>
          <w:color w:val="000000"/>
          <w:sz w:val="18"/>
          <w:szCs w:val="18"/>
        </w:rPr>
        <w:t>Accounts Officer</w:t>
      </w:r>
      <w:r w:rsidR="00B06411">
        <w:rPr>
          <w:rFonts w:ascii="Verdana" w:hAnsi="Verdana" w:cs="Calibri"/>
          <w:color w:val="000000"/>
          <w:sz w:val="18"/>
          <w:szCs w:val="18"/>
        </w:rPr>
        <w:br/>
      </w:r>
    </w:p>
    <w:p w:rsidR="00F53A85" w:rsidRDefault="00B06411">
      <w:pPr>
        <w:spacing w:after="0"/>
        <w:rPr>
          <w:rFonts w:ascii="Century Gothic" w:hAnsi="Century Gothic" w:cs="Calibri"/>
          <w:b/>
          <w:bCs/>
          <w:color w:val="000000"/>
          <w:sz w:val="18"/>
          <w:szCs w:val="18"/>
        </w:rPr>
      </w:pPr>
      <w:r>
        <w:rPr>
          <w:rFonts w:ascii="New time" w:hAnsi="New time" w:cs="Calibri"/>
          <w:b/>
          <w:bCs/>
          <w:color w:val="000000"/>
          <w:sz w:val="18"/>
          <w:szCs w:val="18"/>
        </w:rPr>
        <w:t>Roles &amp; Responsibilities</w:t>
      </w:r>
      <w:r>
        <w:rPr>
          <w:rFonts w:ascii="Century Gothic" w:hAnsi="Century Gothic" w:cs="Calibri"/>
          <w:b/>
          <w:bCs/>
          <w:color w:val="000000"/>
          <w:sz w:val="18"/>
          <w:szCs w:val="18"/>
        </w:rPr>
        <w:t>:</w:t>
      </w:r>
    </w:p>
    <w:p w:rsidR="00F53A85" w:rsidRDefault="00B06411">
      <w:pPr>
        <w:pStyle w:val="ListParagraph"/>
        <w:numPr>
          <w:ilvl w:val="0"/>
          <w:numId w:val="8"/>
        </w:numPr>
        <w:spacing w:after="0"/>
      </w:pPr>
      <w:r>
        <w:t xml:space="preserve">Prepare all kind of voucher like </w:t>
      </w:r>
      <w:r>
        <w:rPr>
          <w:b/>
        </w:rPr>
        <w:t>(Journal, Bank, Cash, Purchase Voucher)</w:t>
      </w:r>
    </w:p>
    <w:p w:rsidR="00F53A85" w:rsidRDefault="00B06411">
      <w:pPr>
        <w:pStyle w:val="ListParagraph"/>
        <w:numPr>
          <w:ilvl w:val="0"/>
          <w:numId w:val="8"/>
        </w:numPr>
        <w:spacing w:after="0"/>
      </w:pPr>
      <w:r>
        <w:t>Valuation of goods receives notes.</w:t>
      </w:r>
    </w:p>
    <w:p w:rsidR="00F53A85" w:rsidRDefault="00B06411">
      <w:pPr>
        <w:pStyle w:val="ListParagraph"/>
        <w:numPr>
          <w:ilvl w:val="0"/>
          <w:numId w:val="8"/>
        </w:numPr>
        <w:spacing w:after="0"/>
      </w:pPr>
      <w:r>
        <w:t xml:space="preserve">Preparation of all expense </w:t>
      </w:r>
      <w:r>
        <w:rPr>
          <w:b/>
        </w:rPr>
        <w:t>(H.O, Site)</w:t>
      </w:r>
    </w:p>
    <w:p w:rsidR="00F53A85" w:rsidRDefault="00B06411">
      <w:pPr>
        <w:pStyle w:val="ListParagraph"/>
        <w:numPr>
          <w:ilvl w:val="0"/>
          <w:numId w:val="8"/>
        </w:numPr>
        <w:spacing w:after="0"/>
      </w:pPr>
      <w:r>
        <w:t xml:space="preserve">Preparation of sales report </w:t>
      </w:r>
      <w:r>
        <w:rPr>
          <w:b/>
        </w:rPr>
        <w:t>(Export, Local, Waste)</w:t>
      </w:r>
    </w:p>
    <w:p w:rsidR="00F53A85" w:rsidRDefault="00B06411">
      <w:pPr>
        <w:pStyle w:val="ListParagraph"/>
        <w:numPr>
          <w:ilvl w:val="0"/>
          <w:numId w:val="8"/>
        </w:numPr>
        <w:spacing w:after="0"/>
      </w:pPr>
      <w:r>
        <w:t>Reconciliation of ledgers</w:t>
      </w:r>
    </w:p>
    <w:p w:rsidR="00F53A85" w:rsidRDefault="00B06411">
      <w:pPr>
        <w:pStyle w:val="ListParagraph"/>
        <w:numPr>
          <w:ilvl w:val="0"/>
          <w:numId w:val="8"/>
        </w:numPr>
        <w:spacing w:after="0"/>
      </w:pPr>
      <w:r>
        <w:t>Monthly site visit. Checking,</w:t>
      </w:r>
      <w:r>
        <w:br/>
        <w:t xml:space="preserve">           Stock in process</w:t>
      </w:r>
    </w:p>
    <w:p w:rsidR="00F53A85" w:rsidRDefault="00B06411">
      <w:pPr>
        <w:pStyle w:val="ListParagraph"/>
        <w:spacing w:after="0"/>
        <w:ind w:left="0"/>
        <w:rPr>
          <w:rFonts w:ascii="Century Gothic" w:hAnsi="Century Gothic" w:cs="Calibri"/>
          <w:b/>
          <w:bCs/>
          <w:color w:val="000000"/>
          <w:sz w:val="18"/>
          <w:szCs w:val="18"/>
        </w:rPr>
      </w:pPr>
      <w:r>
        <w:rPr>
          <w:rFonts w:ascii="Century Gothic" w:hAnsi="Century Gothic" w:cs="Calibri"/>
          <w:b/>
          <w:bCs/>
          <w:color w:val="000000"/>
          <w:sz w:val="18"/>
          <w:szCs w:val="18"/>
        </w:rPr>
        <w:t xml:space="preserve">                         </w:t>
      </w:r>
      <w:proofErr w:type="gramStart"/>
      <w:r>
        <w:rPr>
          <w:rFonts w:ascii="Century Gothic" w:hAnsi="Century Gothic" w:cs="Calibri"/>
          <w:b/>
          <w:bCs/>
          <w:color w:val="000000"/>
          <w:sz w:val="18"/>
          <w:szCs w:val="18"/>
        </w:rPr>
        <w:t>Cash position.</w:t>
      </w:r>
      <w:proofErr w:type="gramEnd"/>
    </w:p>
    <w:p w:rsidR="00F53A85" w:rsidRDefault="00B06411">
      <w:pPr>
        <w:pStyle w:val="ListParagraph"/>
        <w:spacing w:after="0"/>
        <w:ind w:left="0"/>
        <w:rPr>
          <w:rFonts w:ascii="Century Gothic" w:hAnsi="Century Gothic" w:cs="Calibri"/>
          <w:b/>
          <w:bCs/>
          <w:color w:val="000000"/>
          <w:sz w:val="18"/>
          <w:szCs w:val="18"/>
        </w:rPr>
      </w:pPr>
      <w:r>
        <w:rPr>
          <w:rFonts w:ascii="Century Gothic" w:hAnsi="Century Gothic" w:cs="Calibri"/>
          <w:b/>
          <w:bCs/>
          <w:color w:val="000000"/>
          <w:sz w:val="18"/>
          <w:szCs w:val="18"/>
        </w:rPr>
        <w:t xml:space="preserve">                         Inward &amp; Outward gate pass.</w:t>
      </w:r>
    </w:p>
    <w:p w:rsidR="00F53A85" w:rsidRDefault="00B06411">
      <w:pPr>
        <w:pStyle w:val="ListParagraph"/>
        <w:spacing w:after="0"/>
        <w:ind w:left="0"/>
        <w:rPr>
          <w:rFonts w:ascii="Century Gothic" w:hAnsi="Century Gothic" w:cs="Calibri"/>
          <w:b/>
          <w:bCs/>
          <w:color w:val="000000"/>
          <w:sz w:val="18"/>
          <w:szCs w:val="18"/>
        </w:rPr>
      </w:pPr>
      <w:r>
        <w:rPr>
          <w:rFonts w:ascii="Century Gothic" w:hAnsi="Century Gothic" w:cs="Calibri"/>
          <w:b/>
          <w:bCs/>
          <w:color w:val="000000"/>
          <w:sz w:val="18"/>
          <w:szCs w:val="18"/>
        </w:rPr>
        <w:t xml:space="preserve">                         </w:t>
      </w:r>
      <w:proofErr w:type="gramStart"/>
      <w:r>
        <w:rPr>
          <w:rFonts w:ascii="Century Gothic" w:hAnsi="Century Gothic" w:cs="Calibri"/>
          <w:b/>
          <w:bCs/>
          <w:color w:val="000000"/>
          <w:sz w:val="18"/>
          <w:szCs w:val="18"/>
        </w:rPr>
        <w:t>Management Reports.</w:t>
      </w:r>
      <w:proofErr w:type="gramEnd"/>
    </w:p>
    <w:p w:rsidR="00F53A85" w:rsidRDefault="00B06411">
      <w:pPr>
        <w:pStyle w:val="ListParagraph"/>
        <w:spacing w:after="0"/>
        <w:ind w:left="0"/>
        <w:rPr>
          <w:rFonts w:ascii="Century Gothic" w:hAnsi="Century Gothic" w:cs="Calibri"/>
          <w:b/>
          <w:bCs/>
          <w:color w:val="000000"/>
          <w:sz w:val="18"/>
          <w:szCs w:val="18"/>
        </w:rPr>
      </w:pPr>
      <w:r>
        <w:rPr>
          <w:rFonts w:ascii="Century Gothic" w:hAnsi="Century Gothic" w:cs="Calibri"/>
          <w:b/>
          <w:bCs/>
          <w:color w:val="000000"/>
          <w:sz w:val="18"/>
          <w:szCs w:val="18"/>
        </w:rPr>
        <w:t xml:space="preserve">                         Export rate calculate.</w:t>
      </w:r>
    </w:p>
    <w:p w:rsidR="009A4E5B" w:rsidRDefault="009A4E5B" w:rsidP="009A4E5B">
      <w:pPr>
        <w:pStyle w:val="ListParagraph"/>
        <w:numPr>
          <w:ilvl w:val="0"/>
          <w:numId w:val="8"/>
        </w:numPr>
        <w:spacing w:after="0"/>
      </w:pPr>
      <w:r>
        <w:t>Bank reconciliation on monthly basis.</w:t>
      </w:r>
    </w:p>
    <w:p w:rsidR="009A4E5B" w:rsidRDefault="009A4E5B" w:rsidP="009A4E5B">
      <w:pPr>
        <w:pStyle w:val="ListParagraph"/>
        <w:numPr>
          <w:ilvl w:val="0"/>
          <w:numId w:val="8"/>
        </w:numPr>
        <w:spacing w:after="0"/>
      </w:pPr>
      <w:r>
        <w:t>Assisting the accounts manager in closing books of accounts.</w:t>
      </w:r>
    </w:p>
    <w:p w:rsidR="009A4E5B" w:rsidRDefault="009A4E5B" w:rsidP="009A4E5B">
      <w:pPr>
        <w:pStyle w:val="ListParagraph"/>
        <w:numPr>
          <w:ilvl w:val="0"/>
          <w:numId w:val="8"/>
        </w:numPr>
        <w:spacing w:after="0"/>
      </w:pPr>
      <w:r>
        <w:t xml:space="preserve">Making sure all the payable and receivable invoices are posted and their ledgers are </w:t>
      </w:r>
      <w:proofErr w:type="gramStart"/>
      <w:r>
        <w:t>matching .</w:t>
      </w:r>
      <w:proofErr w:type="gramEnd"/>
    </w:p>
    <w:p w:rsidR="009A4E5B" w:rsidRDefault="009A4E5B" w:rsidP="009A4E5B">
      <w:pPr>
        <w:pStyle w:val="ListParagraph"/>
        <w:numPr>
          <w:ilvl w:val="0"/>
          <w:numId w:val="8"/>
        </w:numPr>
        <w:spacing w:after="0"/>
      </w:pPr>
      <w:r>
        <w:t>Liaison with the clients and remove discrepancies.</w:t>
      </w:r>
    </w:p>
    <w:p w:rsidR="009A4E5B" w:rsidRDefault="009A4E5B" w:rsidP="009A4E5B">
      <w:pPr>
        <w:pStyle w:val="ListParagraph"/>
        <w:numPr>
          <w:ilvl w:val="0"/>
          <w:numId w:val="8"/>
        </w:numPr>
        <w:spacing w:after="0"/>
      </w:pPr>
      <w:r>
        <w:t xml:space="preserve">Any other duty assigned by the manager. </w:t>
      </w:r>
    </w:p>
    <w:p w:rsidR="009A4E5B" w:rsidRDefault="009A4E5B">
      <w:pPr>
        <w:pStyle w:val="ListParagraph"/>
        <w:spacing w:after="0"/>
        <w:ind w:left="0"/>
        <w:rPr>
          <w:rFonts w:ascii="Century Gothic" w:hAnsi="Century Gothic" w:cs="Calibri"/>
          <w:b/>
          <w:bCs/>
          <w:color w:val="000000"/>
          <w:sz w:val="18"/>
          <w:szCs w:val="18"/>
        </w:rPr>
      </w:pPr>
    </w:p>
    <w:p w:rsidR="00F53A85" w:rsidRDefault="00B06411">
      <w:pPr>
        <w:pStyle w:val="ListParagraph"/>
        <w:spacing w:after="0"/>
        <w:ind w:left="0"/>
      </w:pPr>
      <w:r>
        <w:rPr>
          <w:rFonts w:ascii="Century Gothic" w:hAnsi="Century Gothic" w:cs="Calibri"/>
          <w:b/>
          <w:bCs/>
          <w:color w:val="000000"/>
          <w:sz w:val="18"/>
          <w:szCs w:val="18"/>
        </w:rPr>
        <w:t>Company:</w:t>
      </w:r>
      <w:r>
        <w:rPr>
          <w:rFonts w:ascii="Century Gothic" w:hAnsi="Century Gothic" w:cs="Calibri"/>
          <w:b/>
          <w:bCs/>
          <w:color w:val="000000"/>
          <w:sz w:val="18"/>
          <w:szCs w:val="18"/>
        </w:rPr>
        <w:tab/>
      </w:r>
      <w:r>
        <w:rPr>
          <w:rFonts w:ascii="Century Gothic" w:hAnsi="Century Gothic" w:cs="Calibri"/>
          <w:b/>
          <w:color w:val="000000"/>
          <w:sz w:val="24"/>
          <w:szCs w:val="18"/>
        </w:rPr>
        <w:t>SARTAJ SHOES FACTORY</w:t>
      </w:r>
    </w:p>
    <w:p w:rsidR="00F53A85" w:rsidRDefault="007F4F1E">
      <w:pPr>
        <w:spacing w:after="0"/>
        <w:rPr>
          <w:rFonts w:ascii="Century Gothic" w:hAnsi="Century Gothic" w:cs="Calibri"/>
          <w:color w:val="000000"/>
          <w:sz w:val="18"/>
          <w:szCs w:val="18"/>
        </w:rPr>
      </w:pPr>
      <w:r>
        <w:rPr>
          <w:rFonts w:ascii="Century Gothic" w:hAnsi="Century Gothic" w:cs="Calibri"/>
          <w:noProof/>
          <w:color w:val="000000"/>
          <w:sz w:val="18"/>
          <w:szCs w:val="18"/>
          <w:lang w:eastAsia="zh-TW"/>
        </w:rPr>
        <w:pict>
          <v:shape id="1029" o:spid="_x0000_s1027" type="#_x0000_t202" style="position:absolute;margin-left:382.65pt;margin-top:15.3pt;width:176.2pt;height:100.9pt;z-index:3;visibility:visible;mso-wrap-distance-left:0;mso-wrap-distance-right:0;mso-width-relative:margin;mso-height-relative:margin" filled="f" stroked="f">
            <v:path arrowok="t"/>
            <v:textbox>
              <w:txbxContent>
                <w:p w:rsidR="00F53A85" w:rsidRDefault="00F53A85">
                  <w:pPr>
                    <w:rPr>
                      <w:szCs w:val="14"/>
                    </w:rPr>
                  </w:pPr>
                </w:p>
              </w:txbxContent>
            </v:textbox>
          </v:shape>
        </w:pict>
      </w:r>
      <w:r w:rsidR="00B06411">
        <w:rPr>
          <w:rFonts w:ascii="Century Gothic" w:hAnsi="Century Gothic" w:cs="Calibri"/>
          <w:b/>
          <w:bCs/>
          <w:color w:val="000000"/>
          <w:sz w:val="18"/>
          <w:szCs w:val="18"/>
        </w:rPr>
        <w:t>From:</w:t>
      </w:r>
      <w:r w:rsidR="00B06411">
        <w:rPr>
          <w:rFonts w:ascii="Century Gothic" w:hAnsi="Century Gothic" w:cs="Calibri"/>
          <w:b/>
          <w:bCs/>
          <w:color w:val="000000"/>
          <w:sz w:val="18"/>
          <w:szCs w:val="18"/>
        </w:rPr>
        <w:tab/>
      </w:r>
      <w:r w:rsidR="00B06411">
        <w:rPr>
          <w:rFonts w:ascii="Century Gothic" w:hAnsi="Century Gothic" w:cs="Calibri"/>
          <w:b/>
          <w:bCs/>
          <w:color w:val="000000"/>
          <w:sz w:val="18"/>
          <w:szCs w:val="18"/>
        </w:rPr>
        <w:tab/>
      </w:r>
      <w:r w:rsidR="00B06411">
        <w:t>JAN-2015 to DEC-1</w:t>
      </w:r>
      <w:r w:rsidR="00B06411">
        <w:rPr>
          <w:lang w:val="en-GB"/>
        </w:rPr>
        <w:t>5</w:t>
      </w:r>
      <w:r w:rsidR="00B06411">
        <w:t xml:space="preserve"> </w:t>
      </w:r>
      <w:r w:rsidR="00B06411">
        <w:rPr>
          <w:b/>
        </w:rPr>
        <w:t>(1-YEAR)</w:t>
      </w:r>
    </w:p>
    <w:p w:rsidR="00F53A85" w:rsidRDefault="00B06411">
      <w:pPr>
        <w:spacing w:after="0"/>
        <w:rPr>
          <w:rFonts w:ascii="Century Gothic" w:hAnsi="Century Gothic" w:cs="Calibri"/>
          <w:b/>
          <w:bCs/>
          <w:color w:val="000000"/>
          <w:sz w:val="18"/>
          <w:szCs w:val="18"/>
        </w:rPr>
      </w:pPr>
      <w:r>
        <w:rPr>
          <w:rFonts w:ascii="Century Gothic" w:hAnsi="Century Gothic" w:cs="Calibri"/>
          <w:b/>
          <w:bCs/>
          <w:color w:val="000000"/>
          <w:sz w:val="18"/>
          <w:szCs w:val="18"/>
        </w:rPr>
        <w:t>Position:</w:t>
      </w:r>
      <w:r>
        <w:rPr>
          <w:rFonts w:ascii="Century Gothic" w:hAnsi="Century Gothic" w:cs="Calibri"/>
          <w:b/>
          <w:bCs/>
          <w:color w:val="000000"/>
          <w:sz w:val="18"/>
          <w:szCs w:val="18"/>
        </w:rPr>
        <w:tab/>
      </w:r>
      <w:r>
        <w:rPr>
          <w:rFonts w:ascii="Century Gothic" w:hAnsi="Century Gothic" w:cs="Calibri"/>
          <w:b/>
          <w:bCs/>
          <w:color w:val="000000"/>
          <w:sz w:val="18"/>
          <w:szCs w:val="18"/>
        </w:rPr>
        <w:tab/>
      </w:r>
      <w:r>
        <w:t>Accounts Officer</w:t>
      </w:r>
      <w:r>
        <w:rPr>
          <w:rFonts w:ascii="Century Gothic" w:hAnsi="Century Gothic" w:cs="Calibri"/>
          <w:color w:val="000000"/>
          <w:sz w:val="18"/>
          <w:szCs w:val="18"/>
        </w:rPr>
        <w:br/>
      </w:r>
      <w:r>
        <w:rPr>
          <w:rFonts w:ascii="Century Gothic" w:hAnsi="Century Gothic" w:cs="Calibri"/>
          <w:b/>
          <w:bCs/>
          <w:color w:val="000000"/>
          <w:sz w:val="18"/>
          <w:szCs w:val="18"/>
        </w:rPr>
        <w:t>Location:</w:t>
      </w:r>
      <w:r>
        <w:rPr>
          <w:rFonts w:ascii="Century Gothic" w:hAnsi="Century Gothic" w:cs="Calibri"/>
          <w:b/>
          <w:bCs/>
          <w:color w:val="000000"/>
          <w:sz w:val="18"/>
          <w:szCs w:val="18"/>
        </w:rPr>
        <w:tab/>
      </w:r>
      <w:proofErr w:type="spellStart"/>
      <w:r>
        <w:t>Madina</w:t>
      </w:r>
      <w:proofErr w:type="spellEnd"/>
      <w:r>
        <w:t xml:space="preserve"> Town </w:t>
      </w:r>
      <w:proofErr w:type="spellStart"/>
      <w:r>
        <w:t>Harbanspura</w:t>
      </w:r>
      <w:proofErr w:type="spellEnd"/>
      <w:r>
        <w:t>, Lahore, Pakistan</w:t>
      </w:r>
      <w:r>
        <w:rPr>
          <w:rFonts w:ascii="Century Gothic" w:hAnsi="Century Gothic" w:cs="Calibri"/>
          <w:color w:val="000000"/>
          <w:sz w:val="18"/>
          <w:szCs w:val="18"/>
        </w:rPr>
        <w:t xml:space="preserve">. </w:t>
      </w:r>
      <w:r>
        <w:rPr>
          <w:rFonts w:ascii="Century Gothic" w:hAnsi="Century Gothic" w:cs="Calibri"/>
          <w:color w:val="000000"/>
          <w:sz w:val="18"/>
          <w:szCs w:val="18"/>
        </w:rPr>
        <w:br/>
      </w:r>
    </w:p>
    <w:p w:rsidR="00F53A85" w:rsidRDefault="00B06411">
      <w:pPr>
        <w:spacing w:after="0"/>
        <w:rPr>
          <w:rFonts w:ascii="Century Gothic" w:hAnsi="Century Gothic" w:cs="Calibri"/>
          <w:b/>
          <w:bCs/>
          <w:color w:val="000000"/>
          <w:sz w:val="18"/>
          <w:szCs w:val="18"/>
        </w:rPr>
      </w:pPr>
      <w:r>
        <w:rPr>
          <w:rFonts w:ascii="Century Gothic" w:hAnsi="Century Gothic" w:cs="Calibri"/>
          <w:b/>
          <w:bCs/>
          <w:color w:val="000000"/>
          <w:sz w:val="20"/>
          <w:szCs w:val="18"/>
        </w:rPr>
        <w:t>Roles &amp; Responsibilities</w:t>
      </w:r>
      <w:r>
        <w:rPr>
          <w:rFonts w:ascii="Century Gothic" w:hAnsi="Century Gothic" w:cs="Calibri"/>
          <w:b/>
          <w:bCs/>
          <w:color w:val="000000"/>
          <w:sz w:val="18"/>
          <w:szCs w:val="18"/>
        </w:rPr>
        <w:t>:</w:t>
      </w:r>
    </w:p>
    <w:p w:rsidR="00F53A85" w:rsidRDefault="00B06411">
      <w:pPr>
        <w:pStyle w:val="ListParagraph"/>
        <w:numPr>
          <w:ilvl w:val="0"/>
          <w:numId w:val="8"/>
        </w:numPr>
        <w:spacing w:after="0"/>
      </w:pPr>
      <w:r>
        <w:t xml:space="preserve">Prepare all kind of vouchers </w:t>
      </w:r>
      <w:r>
        <w:rPr>
          <w:b/>
        </w:rPr>
        <w:t>(bank voucher, purchase voucher, sales voucher).</w:t>
      </w:r>
    </w:p>
    <w:p w:rsidR="00F53A85" w:rsidRDefault="00B06411">
      <w:pPr>
        <w:pStyle w:val="ListParagraph"/>
        <w:numPr>
          <w:ilvl w:val="0"/>
          <w:numId w:val="8"/>
        </w:numPr>
        <w:spacing w:after="0"/>
      </w:pPr>
      <w:r>
        <w:t>Reconciliation of ledgers.</w:t>
      </w:r>
    </w:p>
    <w:p w:rsidR="00F53A85" w:rsidRDefault="00B06411">
      <w:pPr>
        <w:pStyle w:val="ListParagraph"/>
        <w:numPr>
          <w:ilvl w:val="0"/>
          <w:numId w:val="8"/>
        </w:numPr>
        <w:spacing w:after="0"/>
      </w:pPr>
      <w:r>
        <w:t>Prepare sales &amp; purchase report.</w:t>
      </w:r>
    </w:p>
    <w:p w:rsidR="00F53A85" w:rsidRDefault="00B06411">
      <w:pPr>
        <w:pStyle w:val="ListParagraph"/>
        <w:numPr>
          <w:ilvl w:val="0"/>
          <w:numId w:val="8"/>
        </w:numPr>
        <w:spacing w:after="0"/>
      </w:pPr>
      <w:r>
        <w:t>To monthly stock taking.</w:t>
      </w:r>
    </w:p>
    <w:p w:rsidR="00FA5622" w:rsidRDefault="00FA5622">
      <w:pPr>
        <w:pStyle w:val="ListParagraph"/>
        <w:numPr>
          <w:ilvl w:val="0"/>
          <w:numId w:val="8"/>
        </w:numPr>
        <w:spacing w:after="0"/>
      </w:pPr>
      <w:r>
        <w:t>Bank reconciliation on monthly basis.</w:t>
      </w:r>
    </w:p>
    <w:p w:rsidR="00FA5622" w:rsidRDefault="00FA5622">
      <w:pPr>
        <w:pStyle w:val="ListParagraph"/>
        <w:numPr>
          <w:ilvl w:val="0"/>
          <w:numId w:val="8"/>
        </w:numPr>
        <w:spacing w:after="0"/>
      </w:pPr>
      <w:r>
        <w:t>Assisting the accounts manager in closing books of accounts.</w:t>
      </w:r>
    </w:p>
    <w:p w:rsidR="00FA5622" w:rsidRDefault="00FA5622">
      <w:pPr>
        <w:pStyle w:val="ListParagraph"/>
        <w:numPr>
          <w:ilvl w:val="0"/>
          <w:numId w:val="8"/>
        </w:numPr>
        <w:spacing w:after="0"/>
      </w:pPr>
      <w:r>
        <w:t xml:space="preserve">Making sure all the payable and receivable invoices are posted and their ledgers are </w:t>
      </w:r>
      <w:proofErr w:type="gramStart"/>
      <w:r>
        <w:t>matching .</w:t>
      </w:r>
      <w:proofErr w:type="gramEnd"/>
    </w:p>
    <w:p w:rsidR="00FA5622" w:rsidRDefault="00FA5622">
      <w:pPr>
        <w:pStyle w:val="ListParagraph"/>
        <w:numPr>
          <w:ilvl w:val="0"/>
          <w:numId w:val="8"/>
        </w:numPr>
        <w:spacing w:after="0"/>
      </w:pPr>
      <w:r>
        <w:t xml:space="preserve">Liaison with the clients and remove </w:t>
      </w:r>
      <w:r w:rsidR="002D245C">
        <w:t>discrepancies</w:t>
      </w:r>
      <w:r>
        <w:t>.</w:t>
      </w:r>
    </w:p>
    <w:p w:rsidR="00FA5622" w:rsidRDefault="00FA5622">
      <w:pPr>
        <w:pStyle w:val="ListParagraph"/>
        <w:numPr>
          <w:ilvl w:val="0"/>
          <w:numId w:val="8"/>
        </w:numPr>
        <w:spacing w:after="0"/>
      </w:pPr>
      <w:r>
        <w:t xml:space="preserve">Any other duty assigned by the manager. </w:t>
      </w:r>
    </w:p>
    <w:p w:rsidR="00F53A85" w:rsidRDefault="00B06411">
      <w:pPr>
        <w:pBdr>
          <w:bottom w:val="single" w:sz="12" w:space="1" w:color="auto"/>
        </w:pBdr>
        <w:spacing w:after="0"/>
        <w:rPr>
          <w:rFonts w:ascii="Century Gothic" w:hAnsi="Century Gothic" w:cs="Calibri"/>
          <w:b/>
          <w:bCs/>
          <w:sz w:val="20"/>
          <w:szCs w:val="20"/>
        </w:rPr>
      </w:pPr>
      <w:r>
        <w:rPr>
          <w:rFonts w:ascii="Cambria" w:hAnsi="Cambria" w:cs="Calibri"/>
          <w:b/>
          <w:bCs/>
          <w:i/>
          <w:iCs/>
          <w:sz w:val="26"/>
          <w:szCs w:val="26"/>
        </w:rPr>
        <w:t>Skills:</w:t>
      </w:r>
    </w:p>
    <w:p w:rsidR="00F53A85" w:rsidRDefault="00F53A85">
      <w:pPr>
        <w:spacing w:after="0"/>
      </w:pPr>
    </w:p>
    <w:p w:rsidR="00F53A85" w:rsidRDefault="00B06411">
      <w:pPr>
        <w:spacing w:after="0"/>
        <w:rPr>
          <w:rFonts w:ascii="Century Gothic" w:hAnsi="Century Gothic" w:cs="Calibri"/>
          <w:b/>
          <w:bCs/>
          <w:color w:val="000000"/>
          <w:sz w:val="20"/>
          <w:szCs w:val="20"/>
        </w:rPr>
      </w:pPr>
      <w:r>
        <w:rPr>
          <w:rFonts w:ascii="Century Gothic" w:hAnsi="Century Gothic" w:cs="Calibri"/>
          <w:b/>
          <w:bCs/>
          <w:color w:val="000000"/>
          <w:sz w:val="20"/>
          <w:szCs w:val="20"/>
        </w:rPr>
        <w:t>Interpersonal:</w:t>
      </w:r>
    </w:p>
    <w:p w:rsidR="00F53A85" w:rsidRDefault="00B06411">
      <w:pPr>
        <w:pStyle w:val="ListParagraph"/>
        <w:numPr>
          <w:ilvl w:val="0"/>
          <w:numId w:val="8"/>
        </w:numPr>
        <w:spacing w:after="0"/>
      </w:pPr>
      <w:r>
        <w:t>Good communication &amp; presentation skills.</w:t>
      </w:r>
    </w:p>
    <w:p w:rsidR="00F53A85" w:rsidRDefault="00B06411">
      <w:pPr>
        <w:pStyle w:val="ListParagraph"/>
        <w:numPr>
          <w:ilvl w:val="0"/>
          <w:numId w:val="8"/>
        </w:numPr>
        <w:spacing w:after="0"/>
      </w:pPr>
      <w:r>
        <w:t>Strong analyzing power &amp; quick learner.</w:t>
      </w:r>
    </w:p>
    <w:p w:rsidR="00F53A85" w:rsidRDefault="00B06411">
      <w:pPr>
        <w:pStyle w:val="ListParagraph"/>
        <w:numPr>
          <w:ilvl w:val="0"/>
          <w:numId w:val="8"/>
        </w:numPr>
        <w:spacing w:after="0"/>
      </w:pPr>
      <w:r>
        <w:t>Function well as both independently and as a team member.</w:t>
      </w:r>
    </w:p>
    <w:p w:rsidR="00F53A85" w:rsidRDefault="00B06411">
      <w:pPr>
        <w:pStyle w:val="ListParagraph"/>
        <w:numPr>
          <w:ilvl w:val="0"/>
          <w:numId w:val="8"/>
        </w:numPr>
        <w:spacing w:after="0"/>
      </w:pPr>
      <w:r>
        <w:t>Easy Adaptation to new concepts and handling multiple responsibilities.</w:t>
      </w:r>
    </w:p>
    <w:p w:rsidR="00F53A85" w:rsidRDefault="00B06411">
      <w:pPr>
        <w:pStyle w:val="ListParagraph"/>
        <w:numPr>
          <w:ilvl w:val="0"/>
          <w:numId w:val="8"/>
        </w:numPr>
        <w:spacing w:after="0"/>
      </w:pPr>
      <w:r>
        <w:t>Adjustable/Flexible in an Environment of changing circumstances.</w:t>
      </w:r>
    </w:p>
    <w:p w:rsidR="00F53A85" w:rsidRDefault="00B06411">
      <w:pPr>
        <w:pStyle w:val="ListParagraph"/>
        <w:numPr>
          <w:ilvl w:val="0"/>
          <w:numId w:val="8"/>
        </w:numPr>
        <w:spacing w:after="0"/>
      </w:pPr>
      <w:r>
        <w:t>Social attitude and believe in making good maintained relationship with colleagues/clients.</w:t>
      </w:r>
    </w:p>
    <w:p w:rsidR="00F53A85" w:rsidRDefault="00B06411">
      <w:pPr>
        <w:pStyle w:val="ListParagraph"/>
        <w:numPr>
          <w:ilvl w:val="0"/>
          <w:numId w:val="8"/>
        </w:numPr>
        <w:spacing w:after="0"/>
      </w:pPr>
      <w:r>
        <w:t>Easy to work in a multi-cultural and multi-lingual environment.</w:t>
      </w:r>
    </w:p>
    <w:p w:rsidR="00F53A85" w:rsidRDefault="00B06411">
      <w:pPr>
        <w:spacing w:after="0"/>
        <w:rPr>
          <w:rFonts w:ascii="Century Gothic" w:hAnsi="Century Gothic" w:cs="Calibri"/>
          <w:b/>
          <w:bCs/>
          <w:color w:val="000000"/>
          <w:sz w:val="20"/>
          <w:szCs w:val="20"/>
        </w:rPr>
      </w:pPr>
      <w:r>
        <w:rPr>
          <w:rFonts w:ascii="Century Gothic" w:hAnsi="Century Gothic" w:cs="Calibri"/>
          <w:b/>
          <w:bCs/>
          <w:color w:val="000000"/>
          <w:sz w:val="20"/>
          <w:szCs w:val="20"/>
        </w:rPr>
        <w:t>Languages:</w:t>
      </w:r>
    </w:p>
    <w:p w:rsidR="00F53A85" w:rsidRDefault="00B06411">
      <w:pPr>
        <w:pStyle w:val="ListParagraph"/>
        <w:numPr>
          <w:ilvl w:val="0"/>
          <w:numId w:val="8"/>
        </w:numPr>
        <w:spacing w:after="0"/>
      </w:pPr>
      <w:r>
        <w:t>English (Speaking, Reading, Writing)</w:t>
      </w:r>
    </w:p>
    <w:p w:rsidR="00453A9B" w:rsidRPr="00453A9B" w:rsidRDefault="00B06411">
      <w:pPr>
        <w:pStyle w:val="ListParagraph"/>
        <w:numPr>
          <w:ilvl w:val="0"/>
          <w:numId w:val="8"/>
        </w:numPr>
        <w:spacing w:after="0"/>
      </w:pPr>
      <w:r>
        <w:t>Urdu (Speaking, Reading, Writing)</w:t>
      </w:r>
    </w:p>
    <w:p w:rsidR="00F53A85" w:rsidRPr="00E00B70" w:rsidRDefault="0065652E" w:rsidP="00A45DEF">
      <w:pPr>
        <w:pStyle w:val="ListParagraph"/>
        <w:numPr>
          <w:ilvl w:val="0"/>
          <w:numId w:val="8"/>
        </w:numPr>
        <w:spacing w:after="0"/>
        <w:rPr>
          <w:rFonts w:asciiTheme="minorHAnsi" w:hAnsiTheme="minorHAnsi"/>
        </w:rPr>
      </w:pPr>
      <w:r w:rsidRPr="00E00B70">
        <w:rPr>
          <w:rFonts w:asciiTheme="minorHAnsi" w:hAnsiTheme="minorHAnsi" w:cs="Calibri"/>
          <w:color w:val="000000"/>
        </w:rPr>
        <w:t>A</w:t>
      </w:r>
      <w:r w:rsidR="002E4E93" w:rsidRPr="00E00B70">
        <w:rPr>
          <w:rFonts w:asciiTheme="minorHAnsi" w:hAnsiTheme="minorHAnsi" w:cs="Calibri"/>
          <w:color w:val="000000"/>
        </w:rPr>
        <w:t>r</w:t>
      </w:r>
      <w:r w:rsidR="00A45DEF" w:rsidRPr="00E00B70">
        <w:rPr>
          <w:rFonts w:asciiTheme="minorHAnsi" w:hAnsiTheme="minorHAnsi" w:cs="Calibri"/>
          <w:color w:val="000000"/>
        </w:rPr>
        <w:t>a</w:t>
      </w:r>
      <w:r w:rsidR="002E4E93" w:rsidRPr="00E00B70">
        <w:rPr>
          <w:rFonts w:asciiTheme="minorHAnsi" w:hAnsiTheme="minorHAnsi" w:cs="Calibri"/>
          <w:color w:val="000000"/>
        </w:rPr>
        <w:t>b</w:t>
      </w:r>
      <w:r w:rsidR="00A45DEF" w:rsidRPr="00E00B70">
        <w:rPr>
          <w:rFonts w:asciiTheme="minorHAnsi" w:hAnsiTheme="minorHAnsi" w:cs="Calibri"/>
          <w:color w:val="000000"/>
        </w:rPr>
        <w:t xml:space="preserve">ic </w:t>
      </w:r>
      <w:r w:rsidRPr="00E00B70">
        <w:rPr>
          <w:rFonts w:asciiTheme="minorHAnsi" w:hAnsiTheme="minorHAnsi" w:cs="Calibri"/>
          <w:color w:val="000000"/>
        </w:rPr>
        <w:t xml:space="preserve">(Speaking </w:t>
      </w:r>
      <w:r w:rsidR="00A45DEF" w:rsidRPr="00E00B70">
        <w:rPr>
          <w:rFonts w:asciiTheme="minorHAnsi" w:hAnsiTheme="minorHAnsi" w:cs="Calibri"/>
          <w:color w:val="000000"/>
        </w:rPr>
        <w:t>beginning</w:t>
      </w:r>
      <w:r w:rsidRPr="00E00B70">
        <w:rPr>
          <w:rFonts w:asciiTheme="minorHAnsi" w:hAnsiTheme="minorHAnsi" w:cs="Calibri"/>
          <w:color w:val="000000"/>
        </w:rPr>
        <w:t xml:space="preserve"> )</w:t>
      </w:r>
      <w:r w:rsidR="00B06411" w:rsidRPr="00E00B70">
        <w:rPr>
          <w:rFonts w:asciiTheme="minorHAnsi" w:hAnsiTheme="minorHAnsi" w:cs="Calibri"/>
          <w:color w:val="000000"/>
        </w:rPr>
        <w:br/>
      </w:r>
    </w:p>
    <w:p w:rsidR="00F53A85" w:rsidRDefault="00B06411">
      <w:pPr>
        <w:spacing w:after="0"/>
        <w:rPr>
          <w:rFonts w:ascii="Century Gothic" w:hAnsi="Century Gothic" w:cs="Calibri"/>
          <w:b/>
          <w:bCs/>
          <w:color w:val="000000"/>
          <w:sz w:val="20"/>
          <w:szCs w:val="20"/>
        </w:rPr>
      </w:pPr>
      <w:r>
        <w:rPr>
          <w:rFonts w:ascii="Century Gothic" w:hAnsi="Century Gothic" w:cs="Calibri"/>
          <w:b/>
          <w:bCs/>
          <w:color w:val="000000"/>
          <w:sz w:val="20"/>
          <w:szCs w:val="20"/>
        </w:rPr>
        <w:t>Professional:</w:t>
      </w:r>
    </w:p>
    <w:p w:rsidR="00F53A85" w:rsidRDefault="00B06411">
      <w:pPr>
        <w:pStyle w:val="ListParagraph"/>
        <w:numPr>
          <w:ilvl w:val="0"/>
          <w:numId w:val="3"/>
        </w:numPr>
        <w:spacing w:after="0"/>
      </w:pPr>
      <w:r>
        <w:t>MS Office (Word, Excel, Power Point), Adobe Acrobat.</w:t>
      </w:r>
    </w:p>
    <w:p w:rsidR="00F53A85" w:rsidRDefault="00B06411">
      <w:pPr>
        <w:pStyle w:val="ListParagraph"/>
        <w:numPr>
          <w:ilvl w:val="0"/>
          <w:numId w:val="3"/>
        </w:numPr>
        <w:spacing w:after="0"/>
      </w:pPr>
      <w:r>
        <w:t>Oracle Financial</w:t>
      </w:r>
    </w:p>
    <w:p w:rsidR="00F53A85" w:rsidRDefault="00B06411">
      <w:pPr>
        <w:pStyle w:val="ListParagraph"/>
        <w:numPr>
          <w:ilvl w:val="0"/>
          <w:numId w:val="3"/>
        </w:numPr>
        <w:spacing w:after="0"/>
      </w:pPr>
      <w:r>
        <w:t>Fox Pro.</w:t>
      </w:r>
    </w:p>
    <w:p w:rsidR="00F53A85" w:rsidRDefault="00B06411">
      <w:pPr>
        <w:pStyle w:val="ListParagraph"/>
        <w:numPr>
          <w:ilvl w:val="0"/>
          <w:numId w:val="3"/>
        </w:numPr>
        <w:spacing w:after="0"/>
      </w:pPr>
      <w:r>
        <w:t>Peachtree Accounting Software</w:t>
      </w:r>
    </w:p>
    <w:p w:rsidR="00F53A85" w:rsidRDefault="00B06411">
      <w:pPr>
        <w:pStyle w:val="ListParagraph"/>
        <w:numPr>
          <w:ilvl w:val="0"/>
          <w:numId w:val="3"/>
        </w:numPr>
        <w:spacing w:after="0"/>
      </w:pPr>
      <w:r>
        <w:t>Maintaining and keeping office documentation with proficiency.</w:t>
      </w:r>
    </w:p>
    <w:p w:rsidR="00F53A85" w:rsidRDefault="00B06411">
      <w:pPr>
        <w:pStyle w:val="ListParagraph"/>
        <w:numPr>
          <w:ilvl w:val="0"/>
          <w:numId w:val="3"/>
        </w:numPr>
        <w:spacing w:after="0"/>
      </w:pPr>
      <w:r>
        <w:t>Internet Searching &amp; Online Troubleshooting.</w:t>
      </w:r>
    </w:p>
    <w:p w:rsidR="00F53A85" w:rsidRDefault="00B06411">
      <w:pPr>
        <w:pStyle w:val="ListParagraph"/>
        <w:numPr>
          <w:ilvl w:val="0"/>
          <w:numId w:val="3"/>
        </w:numPr>
        <w:spacing w:after="0"/>
      </w:pPr>
      <w:r>
        <w:t>Hardware tips.</w:t>
      </w:r>
    </w:p>
    <w:p w:rsidR="00F53A85" w:rsidRDefault="00B06411">
      <w:pPr>
        <w:pStyle w:val="ListParagraph"/>
        <w:numPr>
          <w:ilvl w:val="0"/>
          <w:numId w:val="3"/>
        </w:numPr>
        <w:spacing w:after="0"/>
      </w:pPr>
      <w:r>
        <w:t>Computer applications to financial problems.</w:t>
      </w:r>
    </w:p>
    <w:p w:rsidR="00F53A85" w:rsidRDefault="00B06411">
      <w:pPr>
        <w:pStyle w:val="ListParagraph"/>
        <w:numPr>
          <w:ilvl w:val="0"/>
          <w:numId w:val="3"/>
        </w:numPr>
        <w:spacing w:after="0"/>
      </w:pPr>
      <w:r>
        <w:t>Innovative &amp; problem solving approach.</w:t>
      </w:r>
    </w:p>
    <w:p w:rsidR="00F53A85" w:rsidRDefault="00B06411">
      <w:pPr>
        <w:pBdr>
          <w:bottom w:val="single" w:sz="12" w:space="1" w:color="auto"/>
        </w:pBdr>
        <w:spacing w:after="0"/>
        <w:rPr>
          <w:rFonts w:ascii="Century Gothic" w:hAnsi="Century Gothic" w:cs="Calibri"/>
          <w:b/>
          <w:bCs/>
          <w:sz w:val="20"/>
          <w:szCs w:val="20"/>
        </w:rPr>
      </w:pPr>
      <w:r>
        <w:rPr>
          <w:rFonts w:ascii="Cambria" w:hAnsi="Cambria" w:cs="Calibri"/>
          <w:b/>
          <w:bCs/>
          <w:i/>
          <w:iCs/>
          <w:sz w:val="26"/>
          <w:szCs w:val="26"/>
        </w:rPr>
        <w:t>Others:</w:t>
      </w:r>
    </w:p>
    <w:p w:rsidR="00F53A85" w:rsidRDefault="00B06411">
      <w:pPr>
        <w:spacing w:after="0"/>
        <w:rPr>
          <w:rFonts w:ascii="Century Gothic" w:hAnsi="Century Gothic" w:cs="Calibri"/>
          <w:b/>
          <w:bCs/>
          <w:color w:val="000000"/>
          <w:sz w:val="20"/>
          <w:szCs w:val="20"/>
        </w:rPr>
      </w:pPr>
      <w:r>
        <w:rPr>
          <w:rFonts w:ascii="Century Gothic" w:hAnsi="Century Gothic" w:cs="Calibri"/>
          <w:b/>
          <w:bCs/>
          <w:color w:val="000000"/>
          <w:sz w:val="20"/>
          <w:szCs w:val="20"/>
        </w:rPr>
        <w:t>Area of Interest:</w:t>
      </w:r>
    </w:p>
    <w:p w:rsidR="00F53A85" w:rsidRDefault="00B06411">
      <w:pPr>
        <w:pStyle w:val="ListParagraph"/>
        <w:numPr>
          <w:ilvl w:val="0"/>
          <w:numId w:val="3"/>
        </w:numPr>
        <w:spacing w:after="0"/>
      </w:pPr>
      <w:r>
        <w:t xml:space="preserve">Accounts &amp; Finance </w:t>
      </w:r>
    </w:p>
    <w:p w:rsidR="00F53A85" w:rsidRDefault="00F53A85">
      <w:pPr>
        <w:spacing w:after="0"/>
        <w:rPr>
          <w:rFonts w:ascii="Century Gothic" w:hAnsi="Century Gothic" w:cs="Calibri"/>
          <w:b/>
          <w:bCs/>
          <w:color w:val="000000"/>
          <w:sz w:val="20"/>
          <w:szCs w:val="20"/>
        </w:rPr>
      </w:pPr>
    </w:p>
    <w:p w:rsidR="00F53A85" w:rsidRDefault="00B06411">
      <w:pPr>
        <w:spacing w:after="0"/>
        <w:rPr>
          <w:rFonts w:ascii="Century Gothic" w:hAnsi="Century Gothic" w:cs="Calibri"/>
          <w:color w:val="000000"/>
          <w:sz w:val="20"/>
          <w:szCs w:val="20"/>
        </w:rPr>
      </w:pPr>
      <w:r>
        <w:rPr>
          <w:rFonts w:ascii="Century Gothic" w:hAnsi="Century Gothic" w:cs="Calibri"/>
          <w:b/>
          <w:bCs/>
          <w:color w:val="000000"/>
          <w:sz w:val="20"/>
          <w:szCs w:val="20"/>
        </w:rPr>
        <w:t>Reference</w:t>
      </w:r>
      <w:r>
        <w:rPr>
          <w:rFonts w:ascii="Century Gothic" w:hAnsi="Century Gothic" w:cs="Calibri"/>
          <w:bCs/>
          <w:color w:val="000000"/>
          <w:sz w:val="20"/>
          <w:szCs w:val="20"/>
        </w:rPr>
        <w:t>:</w:t>
      </w:r>
      <w:r>
        <w:rPr>
          <w:rFonts w:ascii="Century Gothic" w:hAnsi="Century Gothic" w:cs="Calibri"/>
          <w:color w:val="000000"/>
          <w:sz w:val="20"/>
          <w:szCs w:val="20"/>
        </w:rPr>
        <w:t xml:space="preserve"> </w:t>
      </w:r>
      <w:r>
        <w:t>Will be provided on need</w:t>
      </w:r>
      <w:r>
        <w:rPr>
          <w:rFonts w:ascii="Century Gothic" w:hAnsi="Century Gothic" w:cs="Calibri"/>
          <w:color w:val="000000"/>
          <w:sz w:val="20"/>
          <w:szCs w:val="20"/>
        </w:rPr>
        <w:t>.</w:t>
      </w:r>
    </w:p>
    <w:p w:rsidR="00F53A85" w:rsidRDefault="00F53A85">
      <w:pPr>
        <w:spacing w:after="0"/>
        <w:rPr>
          <w:rFonts w:ascii="Century Gothic" w:hAnsi="Century Gothic" w:cs="Calibri"/>
          <w:bCs/>
          <w:color w:val="000000"/>
          <w:sz w:val="20"/>
          <w:szCs w:val="20"/>
        </w:rPr>
      </w:pPr>
    </w:p>
    <w:p w:rsidR="00F53A85" w:rsidRDefault="00F53A85" w:rsidP="00810150"/>
    <w:sectPr w:rsidR="00F53A85" w:rsidSect="00E57C14">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New time">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C7AC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7D721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6E9AA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7BBEA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F55A3324"/>
    <w:lvl w:ilvl="0" w:tplc="04090001">
      <w:start w:val="1"/>
      <w:numFmt w:val="bullet"/>
      <w:lvlText w:val=""/>
      <w:lvlJc w:val="left"/>
      <w:pPr>
        <w:ind w:left="1473" w:hanging="360"/>
      </w:pPr>
      <w:rPr>
        <w:rFonts w:ascii="Symbol" w:hAnsi="Symbol" w:hint="default"/>
      </w:rPr>
    </w:lvl>
    <w:lvl w:ilvl="1" w:tplc="04090003">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5">
    <w:nsid w:val="00000006"/>
    <w:multiLevelType w:val="hybridMultilevel"/>
    <w:tmpl w:val="45C04B4A"/>
    <w:lvl w:ilvl="0" w:tplc="84180CBC">
      <w:start w:val="1"/>
      <w:numFmt w:val="bullet"/>
      <w:lvlText w:val=""/>
      <w:lvlJc w:val="left"/>
      <w:pPr>
        <w:ind w:left="761" w:hanging="360"/>
      </w:pPr>
      <w:rPr>
        <w:rFonts w:ascii="Wingdings" w:hAnsi="Wingdings" w:hint="default"/>
        <w:sz w:val="22"/>
        <w:szCs w:val="22"/>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00000007"/>
    <w:multiLevelType w:val="hybridMultilevel"/>
    <w:tmpl w:val="163E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5BBCC3F8"/>
    <w:lvl w:ilvl="0" w:tplc="84180C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90688"/>
    <w:multiLevelType w:val="hybridMultilevel"/>
    <w:tmpl w:val="7D9EB4C2"/>
    <w:lvl w:ilvl="0" w:tplc="27AEC5B6">
      <w:start w:val="1"/>
      <w:numFmt w:val="bullet"/>
      <w:lvlText w:val=""/>
      <w:lvlJc w:val="left"/>
      <w:pPr>
        <w:ind w:left="63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3"/>
  </w:num>
  <w:num w:numId="6">
    <w:abstractNumId w:val="7"/>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compat/>
  <w:rsids>
    <w:rsidRoot w:val="00F53A85"/>
    <w:rsid w:val="000B7A11"/>
    <w:rsid w:val="000E1C30"/>
    <w:rsid w:val="0010272E"/>
    <w:rsid w:val="00244572"/>
    <w:rsid w:val="002D245C"/>
    <w:rsid w:val="002E4E93"/>
    <w:rsid w:val="003E5F58"/>
    <w:rsid w:val="00453A9B"/>
    <w:rsid w:val="004F2E86"/>
    <w:rsid w:val="00635E9E"/>
    <w:rsid w:val="0065652E"/>
    <w:rsid w:val="006D5C15"/>
    <w:rsid w:val="00702757"/>
    <w:rsid w:val="007F4F1E"/>
    <w:rsid w:val="00810150"/>
    <w:rsid w:val="008D098C"/>
    <w:rsid w:val="008E12C2"/>
    <w:rsid w:val="009A4E5B"/>
    <w:rsid w:val="00A3305F"/>
    <w:rsid w:val="00A45DEF"/>
    <w:rsid w:val="00B06411"/>
    <w:rsid w:val="00B21D56"/>
    <w:rsid w:val="00B241C2"/>
    <w:rsid w:val="00BE057D"/>
    <w:rsid w:val="00BE0C69"/>
    <w:rsid w:val="00C058E5"/>
    <w:rsid w:val="00C13105"/>
    <w:rsid w:val="00C21E98"/>
    <w:rsid w:val="00E00B70"/>
    <w:rsid w:val="00E03ACC"/>
    <w:rsid w:val="00E57C14"/>
    <w:rsid w:val="00F53A85"/>
    <w:rsid w:val="00F61AA7"/>
    <w:rsid w:val="00FA5622"/>
    <w:rsid w:val="00FA6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14"/>
    <w:pPr>
      <w:spacing w:line="240" w:lineRule="auto"/>
    </w:pPr>
  </w:style>
  <w:style w:type="paragraph" w:styleId="Heading5">
    <w:name w:val="heading 5"/>
    <w:basedOn w:val="Normal"/>
    <w:next w:val="Normal"/>
    <w:link w:val="Heading5Char"/>
    <w:qFormat/>
    <w:rsid w:val="00E57C14"/>
    <w:pPr>
      <w:keepNext/>
      <w:tabs>
        <w:tab w:val="right" w:pos="10206"/>
      </w:tabs>
      <w:spacing w:after="0"/>
      <w:jc w:val="both"/>
      <w:outlineLvl w:val="4"/>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7C14"/>
    <w:rPr>
      <w:color w:val="0000FF"/>
      <w:u w:val="single"/>
    </w:rPr>
  </w:style>
  <w:style w:type="paragraph" w:styleId="ListParagraph">
    <w:name w:val="List Paragraph"/>
    <w:basedOn w:val="Normal"/>
    <w:uiPriority w:val="34"/>
    <w:qFormat/>
    <w:rsid w:val="00E57C14"/>
    <w:pPr>
      <w:ind w:left="720"/>
      <w:contextualSpacing/>
    </w:pPr>
  </w:style>
  <w:style w:type="paragraph" w:styleId="BalloonText">
    <w:name w:val="Balloon Text"/>
    <w:basedOn w:val="Normal"/>
    <w:link w:val="BalloonTextChar"/>
    <w:uiPriority w:val="99"/>
    <w:rsid w:val="00E57C1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57C14"/>
    <w:rPr>
      <w:rFonts w:ascii="Tahoma" w:hAnsi="Tahoma" w:cs="Tahoma"/>
      <w:sz w:val="16"/>
      <w:szCs w:val="16"/>
    </w:rPr>
  </w:style>
  <w:style w:type="table" w:styleId="TableGrid">
    <w:name w:val="Table Grid"/>
    <w:basedOn w:val="TableNormal"/>
    <w:uiPriority w:val="59"/>
    <w:rsid w:val="00E57C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1">
    <w:name w:val="Medium Grid 1 Accent 1"/>
    <w:basedOn w:val="TableNormal"/>
    <w:uiPriority w:val="67"/>
    <w:rsid w:val="00E57C14"/>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E57C14"/>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11"/>
    <w:rsid w:val="00E57C14"/>
    <w:rPr>
      <w:rFonts w:ascii="Cambria" w:eastAsia="SimSun" w:hAnsi="Cambria" w:cs="SimSun"/>
      <w:i/>
      <w:iCs/>
      <w:color w:val="4F81BD"/>
      <w:spacing w:val="15"/>
      <w:sz w:val="24"/>
      <w:szCs w:val="24"/>
    </w:rPr>
  </w:style>
  <w:style w:type="paragraph" w:styleId="Title">
    <w:name w:val="Title"/>
    <w:basedOn w:val="Normal"/>
    <w:next w:val="Normal"/>
    <w:link w:val="TitleChar"/>
    <w:uiPriority w:val="10"/>
    <w:qFormat/>
    <w:rsid w:val="00E57C14"/>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57C14"/>
    <w:rPr>
      <w:rFonts w:ascii="Cambria" w:eastAsia="SimSun" w:hAnsi="Cambria" w:cs="SimSun"/>
      <w:color w:val="17365D"/>
      <w:spacing w:val="5"/>
      <w:kern w:val="28"/>
      <w:sz w:val="52"/>
      <w:szCs w:val="52"/>
    </w:rPr>
  </w:style>
  <w:style w:type="character" w:customStyle="1" w:styleId="Heading5Char">
    <w:name w:val="Heading 5 Char"/>
    <w:basedOn w:val="DefaultParagraphFont"/>
    <w:link w:val="Heading5"/>
    <w:rsid w:val="00E57C14"/>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hazifabrics.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mair97@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Alam's Family</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dc:creator>
  <cp:lastModifiedBy>junaid</cp:lastModifiedBy>
  <cp:revision>2</cp:revision>
  <cp:lastPrinted>2016-08-29T10:27:00Z</cp:lastPrinted>
  <dcterms:created xsi:type="dcterms:W3CDTF">2017-12-12T19:18:00Z</dcterms:created>
  <dcterms:modified xsi:type="dcterms:W3CDTF">2017-12-12T19:18:00Z</dcterms:modified>
</cp:coreProperties>
</file>